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35" w:rsidRDefault="00BA5A35" w:rsidP="00AC5BD7">
      <w:pPr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9540" cy="8915400"/>
            <wp:effectExtent l="19050" t="0" r="0" b="0"/>
            <wp:docPr id="1" name="Рисунок 0" descr="img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5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A35" w:rsidRDefault="00BA5A3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C5BD7" w:rsidRDefault="00AC5BD7" w:rsidP="00AC5BD7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lastRenderedPageBreak/>
        <w:t xml:space="preserve">Муниципальное Общеобразовательное Бюджетное Учреждение </w:t>
      </w:r>
    </w:p>
    <w:p w:rsidR="00AC5BD7" w:rsidRPr="00345740" w:rsidRDefault="00AC5BD7" w:rsidP="00AC5BD7">
      <w:pPr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 xml:space="preserve"> Тыгдинская средняя общеобразовательная школа</w:t>
      </w:r>
    </w:p>
    <w:p w:rsidR="00AC5BD7" w:rsidRPr="00345740" w:rsidRDefault="00AC5BD7" w:rsidP="00AC5BD7">
      <w:pPr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имени Героя Советского Союза Т.А. Бояринцева</w:t>
      </w:r>
    </w:p>
    <w:p w:rsidR="00AC5BD7" w:rsidRPr="00345740" w:rsidRDefault="00AC5BD7" w:rsidP="00AC5BD7">
      <w:pPr>
        <w:jc w:val="center"/>
        <w:outlineLvl w:val="0"/>
        <w:rPr>
          <w:b/>
          <w:sz w:val="28"/>
          <w:szCs w:val="28"/>
        </w:rPr>
      </w:pPr>
    </w:p>
    <w:tbl>
      <w:tblPr>
        <w:tblW w:w="4899" w:type="pct"/>
        <w:jc w:val="center"/>
        <w:tblLook w:val="01E0"/>
      </w:tblPr>
      <w:tblGrid>
        <w:gridCol w:w="3241"/>
        <w:gridCol w:w="3318"/>
        <w:gridCol w:w="3651"/>
      </w:tblGrid>
      <w:tr w:rsidR="00AC5BD7" w:rsidRPr="00345740" w:rsidTr="00625B89">
        <w:trPr>
          <w:trHeight w:val="2347"/>
          <w:jc w:val="center"/>
        </w:trPr>
        <w:tc>
          <w:tcPr>
            <w:tcW w:w="1587" w:type="pct"/>
          </w:tcPr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«Рассмотрено»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Руководитель ШМО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Pr="00345740">
              <w:rPr>
                <w:sz w:val="28"/>
                <w:szCs w:val="28"/>
              </w:rPr>
              <w:t>Вамбольд Л.В.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Протокол № ___ от 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«__»_________202</w:t>
            </w:r>
            <w:r w:rsidR="00E325BF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25" w:type="pct"/>
          </w:tcPr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«Согласовано»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Заместитель директора школы по УВР_______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 </w:t>
            </w:r>
            <w:r w:rsidR="000C301D">
              <w:rPr>
                <w:sz w:val="28"/>
                <w:szCs w:val="28"/>
              </w:rPr>
              <w:t>Попова</w:t>
            </w:r>
            <w:r w:rsidRPr="00345740">
              <w:rPr>
                <w:sz w:val="28"/>
                <w:szCs w:val="28"/>
              </w:rPr>
              <w:t xml:space="preserve"> Т.В.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center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«__»___________202</w:t>
            </w:r>
            <w:r w:rsidR="00E325BF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pct"/>
          </w:tcPr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«Утверждено»</w:t>
            </w:r>
          </w:p>
          <w:p w:rsidR="00AC5BD7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ОУ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 ___</w:t>
            </w:r>
            <w:r>
              <w:rPr>
                <w:sz w:val="28"/>
                <w:szCs w:val="28"/>
              </w:rPr>
              <w:t>_________</w:t>
            </w:r>
            <w:r w:rsidRPr="00345740">
              <w:rPr>
                <w:sz w:val="28"/>
                <w:szCs w:val="28"/>
              </w:rPr>
              <w:t>Басня И.А.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Приказ №___от «___»___________202</w:t>
            </w:r>
            <w:r w:rsidR="00E325BF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C5BD7" w:rsidRDefault="00AC5BD7" w:rsidP="00AC5BD7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C5BD7" w:rsidRPr="00345740" w:rsidRDefault="00AC5BD7" w:rsidP="00AC5BD7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345740">
        <w:rPr>
          <w:b/>
          <w:sz w:val="28"/>
          <w:szCs w:val="28"/>
        </w:rPr>
        <w:t>РАБОЧАЯ ПРОГРАММА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педагога</w:t>
      </w:r>
    </w:p>
    <w:p w:rsidR="00AC5BD7" w:rsidRPr="00345740" w:rsidRDefault="00E325BF" w:rsidP="00AC5BD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Вамбольд Ларисы Владимировны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  <w:lang w:val="en-US"/>
        </w:rPr>
        <w:t>I</w:t>
      </w:r>
      <w:r w:rsidRPr="00345740">
        <w:rPr>
          <w:b/>
          <w:bCs/>
          <w:sz w:val="28"/>
          <w:szCs w:val="28"/>
        </w:rPr>
        <w:t xml:space="preserve"> квалификационная категория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по учебному курсу «</w:t>
      </w:r>
      <w:r w:rsidR="004A3A5A">
        <w:rPr>
          <w:b/>
          <w:bCs/>
          <w:sz w:val="28"/>
          <w:szCs w:val="28"/>
        </w:rPr>
        <w:t>Математика</w:t>
      </w:r>
      <w:r w:rsidRPr="00345740">
        <w:rPr>
          <w:b/>
          <w:bCs/>
          <w:sz w:val="28"/>
          <w:szCs w:val="28"/>
        </w:rPr>
        <w:t xml:space="preserve">», </w:t>
      </w:r>
      <w:r w:rsidR="004A3A5A">
        <w:rPr>
          <w:b/>
          <w:bCs/>
          <w:sz w:val="28"/>
          <w:szCs w:val="28"/>
        </w:rPr>
        <w:t>10</w:t>
      </w:r>
      <w:r w:rsidRPr="00345740">
        <w:rPr>
          <w:b/>
          <w:bCs/>
          <w:sz w:val="28"/>
          <w:szCs w:val="28"/>
        </w:rPr>
        <w:t xml:space="preserve"> класс</w:t>
      </w:r>
    </w:p>
    <w:p w:rsidR="00AC5BD7" w:rsidRPr="00345740" w:rsidRDefault="00AC5BD7" w:rsidP="00AC5BD7">
      <w:pPr>
        <w:spacing w:line="360" w:lineRule="auto"/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 xml:space="preserve">Основное </w:t>
      </w:r>
      <w:r w:rsidR="001A0278">
        <w:rPr>
          <w:b/>
          <w:sz w:val="28"/>
          <w:szCs w:val="28"/>
        </w:rPr>
        <w:t>среднее</w:t>
      </w:r>
      <w:r w:rsidRPr="00345740">
        <w:rPr>
          <w:b/>
          <w:sz w:val="28"/>
          <w:szCs w:val="28"/>
        </w:rPr>
        <w:t xml:space="preserve"> образование 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Базовый уровень</w:t>
      </w:r>
    </w:p>
    <w:p w:rsidR="00AC5BD7" w:rsidRPr="00345740" w:rsidRDefault="00AC5BD7" w:rsidP="00AC5BD7">
      <w:pPr>
        <w:tabs>
          <w:tab w:val="left" w:pos="9288"/>
        </w:tabs>
        <w:spacing w:line="360" w:lineRule="auto"/>
        <w:ind w:left="360"/>
        <w:jc w:val="center"/>
        <w:rPr>
          <w:b/>
          <w:sz w:val="28"/>
          <w:szCs w:val="28"/>
        </w:rPr>
      </w:pPr>
    </w:p>
    <w:p w:rsidR="00AC5BD7" w:rsidRPr="00345740" w:rsidRDefault="00AC5BD7" w:rsidP="00AC5BD7">
      <w:pPr>
        <w:tabs>
          <w:tab w:val="left" w:pos="9288"/>
        </w:tabs>
        <w:spacing w:line="360" w:lineRule="auto"/>
        <w:ind w:left="360"/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202</w:t>
      </w:r>
      <w:r w:rsidR="00E325BF">
        <w:rPr>
          <w:b/>
          <w:sz w:val="28"/>
          <w:szCs w:val="28"/>
        </w:rPr>
        <w:t>1 - 2022</w:t>
      </w:r>
      <w:r w:rsidRPr="00345740">
        <w:rPr>
          <w:b/>
          <w:sz w:val="28"/>
          <w:szCs w:val="28"/>
        </w:rPr>
        <w:t xml:space="preserve">  учебный год</w:t>
      </w:r>
    </w:p>
    <w:p w:rsidR="00AC5BD7" w:rsidRPr="00345740" w:rsidRDefault="00AC5BD7" w:rsidP="00AC5BD7">
      <w:pPr>
        <w:tabs>
          <w:tab w:val="left" w:pos="8404"/>
        </w:tabs>
        <w:rPr>
          <w:sz w:val="28"/>
          <w:szCs w:val="28"/>
        </w:rPr>
      </w:pPr>
      <w:r w:rsidRPr="00345740">
        <w:rPr>
          <w:sz w:val="28"/>
          <w:szCs w:val="28"/>
        </w:rPr>
        <w:tab/>
      </w:r>
    </w:p>
    <w:p w:rsidR="00AC5BD7" w:rsidRPr="00345740" w:rsidRDefault="00AC5BD7" w:rsidP="00AC5BD7"/>
    <w:p w:rsidR="00AC5BD7" w:rsidRPr="00345740" w:rsidRDefault="00AC5BD7" w:rsidP="00AC5BD7">
      <w:pPr>
        <w:rPr>
          <w:b/>
          <w:sz w:val="28"/>
          <w:szCs w:val="28"/>
        </w:rPr>
      </w:pPr>
    </w:p>
    <w:p w:rsidR="00AC5BD7" w:rsidRPr="00345740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Pr="00345740" w:rsidRDefault="00AC5BD7" w:rsidP="00AC5BD7">
      <w:pPr>
        <w:rPr>
          <w:b/>
          <w:sz w:val="28"/>
          <w:szCs w:val="28"/>
        </w:rPr>
      </w:pPr>
    </w:p>
    <w:p w:rsidR="00AC5BD7" w:rsidRPr="00345740" w:rsidRDefault="00AC5BD7" w:rsidP="00AC5BD7">
      <w:pPr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с. Тыгда, 202</w:t>
      </w:r>
      <w:r w:rsidR="00E325BF">
        <w:rPr>
          <w:b/>
          <w:sz w:val="28"/>
          <w:szCs w:val="28"/>
        </w:rPr>
        <w:t>1</w:t>
      </w:r>
      <w:r w:rsidRPr="00345740">
        <w:rPr>
          <w:b/>
          <w:sz w:val="28"/>
          <w:szCs w:val="28"/>
        </w:rPr>
        <w:t xml:space="preserve"> г.</w:t>
      </w:r>
    </w:p>
    <w:p w:rsidR="00AC5BD7" w:rsidRDefault="00AC5BD7" w:rsidP="00AC5BD7">
      <w:pPr>
        <w:spacing w:line="276" w:lineRule="auto"/>
        <w:jc w:val="center"/>
        <w:rPr>
          <w:b/>
          <w:sz w:val="28"/>
          <w:szCs w:val="28"/>
        </w:rPr>
        <w:sectPr w:rsidR="00AC5BD7" w:rsidSect="00625B89">
          <w:footerReference w:type="default" r:id="rId9"/>
          <w:pgSz w:w="11906" w:h="16838"/>
          <w:pgMar w:top="851" w:right="851" w:bottom="851" w:left="851" w:header="709" w:footer="709" w:gutter="0"/>
          <w:pgNumType w:start="2"/>
          <w:cols w:space="708"/>
          <w:titlePg/>
          <w:docGrid w:linePitch="360"/>
        </w:sectPr>
      </w:pPr>
    </w:p>
    <w:p w:rsidR="00522D68" w:rsidRPr="00543CF4" w:rsidRDefault="00522D68" w:rsidP="00522D68">
      <w:pPr>
        <w:spacing w:line="276" w:lineRule="auto"/>
        <w:jc w:val="center"/>
        <w:rPr>
          <w:b/>
          <w:sz w:val="28"/>
          <w:szCs w:val="28"/>
        </w:rPr>
      </w:pPr>
      <w:r w:rsidRPr="00543CF4">
        <w:rPr>
          <w:b/>
          <w:sz w:val="28"/>
          <w:szCs w:val="28"/>
        </w:rPr>
        <w:lastRenderedPageBreak/>
        <w:t>Пояснительная записка</w:t>
      </w:r>
    </w:p>
    <w:p w:rsidR="000A79AD" w:rsidRPr="00345740" w:rsidRDefault="000A79AD" w:rsidP="00005D37">
      <w:pPr>
        <w:spacing w:line="276" w:lineRule="auto"/>
        <w:ind w:firstLine="709"/>
        <w:jc w:val="both"/>
      </w:pPr>
      <w:r w:rsidRPr="00345740">
        <w:t xml:space="preserve">Рабочая программа по </w:t>
      </w:r>
      <w:r w:rsidR="004A3A5A">
        <w:t>Математике</w:t>
      </w:r>
      <w:r>
        <w:t xml:space="preserve"> </w:t>
      </w:r>
      <w:r w:rsidR="004A3A5A">
        <w:t>10</w:t>
      </w:r>
      <w:r w:rsidRPr="00345740">
        <w:t xml:space="preserve"> класс составлена на основе Федерального гос</w:t>
      </w:r>
      <w:r w:rsidRPr="00345740">
        <w:t>у</w:t>
      </w:r>
      <w:r w:rsidRPr="00345740">
        <w:t>дарственного образовательного стандарта основного общего образования, основной образ</w:t>
      </w:r>
      <w:r w:rsidRPr="00345740">
        <w:t>о</w:t>
      </w:r>
      <w:r w:rsidRPr="00345740">
        <w:t>вательной программы основного общего образования школы, требований к результатам о</w:t>
      </w:r>
      <w:r w:rsidRPr="00345740">
        <w:t>б</w:t>
      </w:r>
      <w:r w:rsidRPr="00345740">
        <w:t>разования, представленных в Федеральном государственном образовательном стандарте о</w:t>
      </w:r>
      <w:r w:rsidRPr="00345740">
        <w:t>с</w:t>
      </w:r>
      <w:r w:rsidRPr="00345740">
        <w:t>новного общего образования.</w:t>
      </w:r>
    </w:p>
    <w:p w:rsidR="000A79AD" w:rsidRPr="005F10DC" w:rsidRDefault="000A79AD" w:rsidP="00005D37">
      <w:pPr>
        <w:spacing w:line="276" w:lineRule="auto"/>
        <w:ind w:firstLine="709"/>
        <w:jc w:val="both"/>
      </w:pPr>
      <w:r>
        <w:t xml:space="preserve">Данная рабочая программа ориентирована на использование учебников предметной </w:t>
      </w:r>
      <w:r w:rsidR="004A3A5A">
        <w:t>линии  в соответствии с примерными</w:t>
      </w:r>
      <w:r>
        <w:t xml:space="preserve"> программ</w:t>
      </w:r>
      <w:r w:rsidR="004A3A5A">
        <w:t>ами</w:t>
      </w:r>
      <w:r>
        <w:t xml:space="preserve"> для общеобразовательных школ по а</w:t>
      </w:r>
      <w:r>
        <w:t>л</w:t>
      </w:r>
      <w:r>
        <w:t xml:space="preserve">гебре </w:t>
      </w:r>
      <w:r w:rsidR="004A3A5A">
        <w:t xml:space="preserve">10 </w:t>
      </w:r>
      <w:r>
        <w:t xml:space="preserve">- </w:t>
      </w:r>
      <w:r w:rsidR="004A3A5A">
        <w:t>11</w:t>
      </w:r>
      <w:r>
        <w:t xml:space="preserve"> классы (Алгебра. Сборник рабочих программ. </w:t>
      </w:r>
      <w:r w:rsidR="004A3A5A">
        <w:t>10</w:t>
      </w:r>
      <w:r>
        <w:t xml:space="preserve"> – </w:t>
      </w:r>
      <w:r w:rsidR="004A3A5A">
        <w:t>11</w:t>
      </w:r>
      <w:r>
        <w:t xml:space="preserve"> классы. Составитель Т.А. Бурмистрова, М.: Просвещение, 2018г) к учебнику </w:t>
      </w:r>
      <w:r w:rsidR="004A3A5A">
        <w:t>Ш</w:t>
      </w:r>
      <w:r>
        <w:t>.</w:t>
      </w:r>
      <w:r w:rsidR="004A3A5A">
        <w:t>А</w:t>
      </w:r>
      <w:r>
        <w:t>.</w:t>
      </w:r>
      <w:r w:rsidR="004A3A5A">
        <w:t>Алимов</w:t>
      </w:r>
      <w:r>
        <w:t xml:space="preserve"> и др.</w:t>
      </w:r>
      <w:r w:rsidR="004A3A5A">
        <w:t xml:space="preserve"> </w:t>
      </w:r>
      <w:r>
        <w:t>Алгебра</w:t>
      </w:r>
      <w:r w:rsidR="004A3A5A">
        <w:t xml:space="preserve"> и начала м</w:t>
      </w:r>
      <w:r w:rsidR="004A3A5A">
        <w:t>а</w:t>
      </w:r>
      <w:r w:rsidR="004A3A5A">
        <w:t>тематического анализа</w:t>
      </w:r>
      <w:r>
        <w:t xml:space="preserve">. </w:t>
      </w:r>
      <w:r w:rsidR="004A3A5A">
        <w:t>10 - 11</w:t>
      </w:r>
      <w:r>
        <w:t xml:space="preserve"> класс</w:t>
      </w:r>
      <w:r w:rsidR="004A3A5A">
        <w:t>ы</w:t>
      </w:r>
      <w:r>
        <w:t>: учебник; М: «Просвещение», 201</w:t>
      </w:r>
      <w:r w:rsidR="00AC5BD7">
        <w:t>7</w:t>
      </w:r>
      <w:r>
        <w:t>г.</w:t>
      </w:r>
      <w:r w:rsidR="004A3A5A">
        <w:t>, и геометрии 10 – 11 классы (Геометрия. Сборник рабочих программ. 10 – 11 классы. Составитель Т.А. Бурм</w:t>
      </w:r>
      <w:r w:rsidR="004A3A5A">
        <w:t>и</w:t>
      </w:r>
      <w:r w:rsidR="004A3A5A">
        <w:t>строва, М.: Просвещение, 2020г) к учебнику Л.С. Атанасян и др. Геометрия. 10 – 11 классы: учебник; М.: «Просвещение», 2020 г.</w:t>
      </w:r>
    </w:p>
    <w:p w:rsidR="004C4B58" w:rsidRPr="003B5F52" w:rsidRDefault="004C4B58" w:rsidP="004C4B5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Планируемые результаты освоения курса </w:t>
      </w:r>
      <w:r w:rsidR="004A3A5A">
        <w:rPr>
          <w:b/>
          <w:bCs/>
          <w:color w:val="000000"/>
          <w:sz w:val="28"/>
          <w:szCs w:val="28"/>
        </w:rPr>
        <w:t>Математики</w:t>
      </w:r>
      <w:r>
        <w:rPr>
          <w:b/>
          <w:bCs/>
          <w:color w:val="000000"/>
          <w:sz w:val="28"/>
          <w:szCs w:val="28"/>
        </w:rPr>
        <w:t xml:space="preserve"> </w:t>
      </w:r>
      <w:r w:rsidR="004A3A5A">
        <w:rPr>
          <w:b/>
          <w:bCs/>
          <w:color w:val="000000"/>
          <w:sz w:val="28"/>
          <w:szCs w:val="28"/>
        </w:rPr>
        <w:t>10</w:t>
      </w:r>
      <w:r w:rsidRPr="003B5F52">
        <w:rPr>
          <w:b/>
          <w:bCs/>
          <w:color w:val="000000"/>
          <w:sz w:val="28"/>
          <w:szCs w:val="28"/>
        </w:rPr>
        <w:t xml:space="preserve"> класса. </w:t>
      </w:r>
    </w:p>
    <w:p w:rsidR="00CC638A" w:rsidRPr="00AD560F" w:rsidRDefault="00CC638A" w:rsidP="00005D37">
      <w:pPr>
        <w:pStyle w:val="af0"/>
        <w:spacing w:line="276" w:lineRule="auto"/>
        <w:jc w:val="both"/>
        <w:rPr>
          <w:b/>
          <w:kern w:val="32"/>
        </w:rPr>
      </w:pPr>
      <w:r w:rsidRPr="00AD560F">
        <w:rPr>
          <w:b/>
          <w:kern w:val="32"/>
        </w:rPr>
        <w:t xml:space="preserve">Личностные:  </w:t>
      </w:r>
    </w:p>
    <w:p w:rsidR="00CC638A" w:rsidRPr="00AD560F" w:rsidRDefault="00CC638A" w:rsidP="00005D37">
      <w:pPr>
        <w:pStyle w:val="af0"/>
        <w:spacing w:line="276" w:lineRule="auto"/>
        <w:jc w:val="both"/>
      </w:pPr>
      <w:r w:rsidRPr="00AD560F">
        <w:t>У учащихся будут сформированы:</w:t>
      </w:r>
    </w:p>
    <w:p w:rsidR="00AD560F" w:rsidRPr="00A2119F" w:rsidRDefault="00AD560F" w:rsidP="00A2119F">
      <w:pPr>
        <w:pStyle w:val="a3"/>
        <w:numPr>
          <w:ilvl w:val="0"/>
          <w:numId w:val="25"/>
        </w:numPr>
        <w:suppressAutoHyphens/>
        <w:jc w:val="both"/>
        <w:rPr>
          <w:rFonts w:eastAsia="Calibri"/>
          <w:lang w:eastAsia="ar-SA"/>
        </w:rPr>
      </w:pPr>
      <w:r w:rsidRPr="00A2119F">
        <w:rPr>
          <w:rFonts w:eastAsia="Calibri"/>
          <w:lang w:eastAsia="ar-SA"/>
        </w:rPr>
        <w:t>сформированность целостного 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AD560F" w:rsidRPr="00A2119F" w:rsidRDefault="00AD560F" w:rsidP="00A2119F">
      <w:pPr>
        <w:pStyle w:val="a3"/>
        <w:numPr>
          <w:ilvl w:val="0"/>
          <w:numId w:val="25"/>
        </w:numPr>
        <w:suppressAutoHyphens/>
        <w:jc w:val="both"/>
        <w:rPr>
          <w:rFonts w:eastAsia="Calibri"/>
          <w:lang w:eastAsia="ar-SA"/>
        </w:rPr>
      </w:pPr>
      <w:r w:rsidRPr="00A2119F">
        <w:rPr>
          <w:rFonts w:eastAsia="Calibri"/>
          <w:lang w:eastAsia="ar-SA"/>
        </w:rPr>
        <w:t>сформированность готовности и способности вести диалог с другими людьми, достигать в нём взаимопонимания, находить общие цели и сотрудничать для их достижения;</w:t>
      </w:r>
    </w:p>
    <w:p w:rsidR="00AD560F" w:rsidRPr="00A2119F" w:rsidRDefault="00AD560F" w:rsidP="00A2119F">
      <w:pPr>
        <w:pStyle w:val="a3"/>
        <w:numPr>
          <w:ilvl w:val="0"/>
          <w:numId w:val="25"/>
        </w:numPr>
        <w:suppressAutoHyphens/>
        <w:jc w:val="both"/>
        <w:rPr>
          <w:rFonts w:eastAsia="Calibri"/>
          <w:lang w:eastAsia="ar-SA"/>
        </w:rPr>
      </w:pPr>
      <w:r w:rsidRPr="00A2119F">
        <w:rPr>
          <w:rFonts w:eastAsia="Calibri"/>
          <w:lang w:eastAsia="ar-SA"/>
        </w:rPr>
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D560F" w:rsidRPr="00A2119F" w:rsidRDefault="00AD560F" w:rsidP="00A2119F">
      <w:pPr>
        <w:pStyle w:val="a3"/>
        <w:numPr>
          <w:ilvl w:val="0"/>
          <w:numId w:val="25"/>
        </w:numPr>
        <w:suppressAutoHyphens/>
        <w:jc w:val="both"/>
        <w:rPr>
          <w:rFonts w:eastAsia="Calibri"/>
          <w:i/>
          <w:lang w:eastAsia="ar-SA"/>
        </w:rPr>
      </w:pPr>
      <w:r w:rsidRPr="00257E4E">
        <w:t>сформированность</w:t>
      </w:r>
      <w:r w:rsidRPr="00A2119F">
        <w:rPr>
          <w:rFonts w:eastAsia="Calibri"/>
          <w:lang w:eastAsia="ar-SA"/>
        </w:rPr>
        <w:t xml:space="preserve"> готовности и способности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D560F" w:rsidRPr="00A2119F" w:rsidRDefault="00AD560F" w:rsidP="00A2119F">
      <w:pPr>
        <w:pStyle w:val="a3"/>
        <w:numPr>
          <w:ilvl w:val="0"/>
          <w:numId w:val="25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 xml:space="preserve">эстетическое отношение к миру, включая эстетику быта, научного и технического творчества; </w:t>
      </w:r>
    </w:p>
    <w:p w:rsidR="00AD560F" w:rsidRPr="00A2119F" w:rsidRDefault="00AD560F" w:rsidP="00A2119F">
      <w:pPr>
        <w:pStyle w:val="a3"/>
        <w:numPr>
          <w:ilvl w:val="0"/>
          <w:numId w:val="25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C638A" w:rsidRPr="00AD560F" w:rsidRDefault="00CC638A" w:rsidP="00005D37">
      <w:pPr>
        <w:pStyle w:val="af0"/>
        <w:spacing w:line="276" w:lineRule="auto"/>
        <w:jc w:val="both"/>
        <w:rPr>
          <w:b/>
          <w:kern w:val="32"/>
        </w:rPr>
      </w:pPr>
      <w:r w:rsidRPr="00AD560F">
        <w:rPr>
          <w:b/>
          <w:kern w:val="32"/>
        </w:rPr>
        <w:t xml:space="preserve">Метапредметные:  </w:t>
      </w:r>
    </w:p>
    <w:p w:rsidR="00AD560F" w:rsidRPr="00AD560F" w:rsidRDefault="00AD560F" w:rsidP="00AD560F">
      <w:pPr>
        <w:pStyle w:val="af0"/>
        <w:spacing w:line="276" w:lineRule="auto"/>
        <w:jc w:val="both"/>
      </w:pPr>
      <w:r w:rsidRPr="00AD560F">
        <w:t>У учащихся будут сформированы: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lastRenderedPageBreak/>
        <w:t>умение оценивать правильность выполнения учебной задачи, собственные возможности её решения;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AD560F" w:rsidRPr="00A2119F" w:rsidRDefault="00AD560F" w:rsidP="00A2119F">
      <w:pPr>
        <w:pStyle w:val="a3"/>
        <w:numPr>
          <w:ilvl w:val="0"/>
          <w:numId w:val="26"/>
        </w:numPr>
        <w:suppressAutoHyphens/>
        <w:jc w:val="both"/>
        <w:rPr>
          <w:rFonts w:eastAsia="Calibri"/>
          <w:i/>
          <w:lang w:eastAsia="ar-SA"/>
        </w:rPr>
      </w:pPr>
      <w:r w:rsidRPr="00A2119F">
        <w:rPr>
          <w:rFonts w:eastAsia="Calibri"/>
          <w:lang w:eastAsia="ar-SA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FB043B" w:rsidRPr="00AD560F" w:rsidRDefault="00FB043B" w:rsidP="00005D37">
      <w:pPr>
        <w:spacing w:line="276" w:lineRule="auto"/>
        <w:jc w:val="both"/>
      </w:pPr>
      <w:r w:rsidRPr="00AD560F">
        <w:rPr>
          <w:b/>
        </w:rPr>
        <w:t>Предметны</w:t>
      </w:r>
      <w:r w:rsidR="00022080" w:rsidRPr="00AD560F">
        <w:rPr>
          <w:b/>
        </w:rPr>
        <w:t>е</w:t>
      </w:r>
    </w:p>
    <w:p w:rsidR="00AD560F" w:rsidRPr="00AD560F" w:rsidRDefault="00AD560F" w:rsidP="00AD560F">
      <w:pPr>
        <w:pStyle w:val="af0"/>
        <w:spacing w:line="276" w:lineRule="auto"/>
        <w:jc w:val="both"/>
      </w:pPr>
      <w:r w:rsidRPr="00AD560F">
        <w:t>У учащихся будут сформированы: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suppressAutoHyphens/>
        <w:jc w:val="both"/>
        <w:rPr>
          <w:rFonts w:eastAsia="Calibri"/>
          <w:lang w:eastAsia="ar-SA"/>
        </w:rPr>
      </w:pPr>
      <w:r w:rsidRPr="00A2119F">
        <w:rPr>
          <w:rFonts w:eastAsia="Calibri"/>
          <w:lang w:eastAsia="ar-SA"/>
        </w:rPr>
        <w:t>сформированность представлений 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suppressAutoHyphens/>
        <w:jc w:val="both"/>
        <w:rPr>
          <w:rFonts w:eastAsia="Calibri"/>
          <w:lang w:eastAsia="ar-SA"/>
        </w:rPr>
      </w:pPr>
      <w:r w:rsidRPr="00A2119F">
        <w:rPr>
          <w:rFonts w:eastAsia="Calibri"/>
          <w:lang w:eastAsia="ar-SA"/>
        </w:rPr>
        <w:t>сформированность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suppressAutoHyphens/>
        <w:jc w:val="both"/>
        <w:rPr>
          <w:rFonts w:eastAsia="Calibri"/>
          <w:lang w:eastAsia="ar-SA"/>
        </w:rPr>
      </w:pPr>
      <w:r w:rsidRPr="00A2119F">
        <w:rPr>
          <w:rFonts w:eastAsia="Calibri"/>
          <w:lang w:eastAsia="ar-SA"/>
        </w:rPr>
        <w:t>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suppressAutoHyphens/>
        <w:jc w:val="both"/>
        <w:rPr>
          <w:rFonts w:eastAsia="Calibri"/>
          <w:lang w:eastAsia="ar-SA"/>
        </w:rPr>
      </w:pPr>
      <w:r w:rsidRPr="00A2119F">
        <w:rPr>
          <w:rFonts w:eastAsia="Calibri"/>
          <w:lang w:eastAsia="ar-SA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AD560F" w:rsidRPr="00257E4E" w:rsidRDefault="00AD560F" w:rsidP="00A2119F">
      <w:pPr>
        <w:pStyle w:val="a3"/>
        <w:numPr>
          <w:ilvl w:val="0"/>
          <w:numId w:val="27"/>
        </w:numPr>
        <w:jc w:val="both"/>
      </w:pPr>
      <w:r w:rsidRPr="00257E4E">
        <w:t>владение умениями составления вероятностных моделей по условию задачи и вычи</w:t>
      </w:r>
      <w:r w:rsidRPr="00257E4E">
        <w:t>с</w:t>
      </w:r>
      <w:r w:rsidRPr="00257E4E">
        <w:t>ления вероятности наступления событий, в том числе с применением формул комб</w:t>
      </w:r>
      <w:r w:rsidRPr="00257E4E">
        <w:t>и</w:t>
      </w:r>
      <w:r w:rsidRPr="00257E4E">
        <w:t>наторики и основных теорем теории вероятностей; исследования случайных величин по их распределению.</w:t>
      </w:r>
      <w:r w:rsidRPr="00A2119F">
        <w:rPr>
          <w:color w:val="000000"/>
        </w:rPr>
        <w:t xml:space="preserve">    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jc w:val="both"/>
        <w:rPr>
          <w:color w:val="000000"/>
        </w:rPr>
      </w:pPr>
      <w:r w:rsidRPr="00A2119F">
        <w:rPr>
          <w:color w:val="000000"/>
        </w:rPr>
        <w:t>сформированность представлений о геометрии как части мировой культуры и о месте геометрии в современной цивилизации, о способах описания на математическом яз</w:t>
      </w:r>
      <w:r w:rsidRPr="00A2119F">
        <w:rPr>
          <w:color w:val="000000"/>
        </w:rPr>
        <w:t>ы</w:t>
      </w:r>
      <w:r w:rsidRPr="00A2119F">
        <w:rPr>
          <w:color w:val="000000"/>
        </w:rPr>
        <w:t>ке явлений реального мира;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jc w:val="both"/>
        <w:rPr>
          <w:color w:val="000000"/>
        </w:rPr>
      </w:pPr>
      <w:r w:rsidRPr="00A2119F">
        <w:rPr>
          <w:color w:val="000000"/>
        </w:rPr>
        <w:t>сформированность представлений о геометрических понятиях как о важнейших мат</w:t>
      </w:r>
      <w:r w:rsidRPr="00A2119F">
        <w:rPr>
          <w:color w:val="000000"/>
        </w:rPr>
        <w:t>е</w:t>
      </w:r>
      <w:r w:rsidRPr="00A2119F">
        <w:rPr>
          <w:color w:val="000000"/>
        </w:rPr>
        <w:t>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jc w:val="both"/>
        <w:rPr>
          <w:color w:val="000000"/>
        </w:rPr>
      </w:pPr>
      <w:r w:rsidRPr="00A2119F">
        <w:rPr>
          <w:color w:val="000000"/>
        </w:rPr>
        <w:t>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</w:t>
      </w:r>
      <w:r w:rsidRPr="00A2119F">
        <w:rPr>
          <w:color w:val="000000"/>
        </w:rPr>
        <w:t>и</w:t>
      </w:r>
      <w:r w:rsidRPr="00A2119F">
        <w:rPr>
          <w:color w:val="000000"/>
        </w:rPr>
        <w:t>тельных умений, навыков геометрических построений;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jc w:val="both"/>
        <w:rPr>
          <w:color w:val="000000"/>
        </w:rPr>
      </w:pPr>
      <w:r w:rsidRPr="00A2119F">
        <w:rPr>
          <w:color w:val="000000"/>
        </w:rPr>
        <w:lastRenderedPageBreak/>
        <w:t>владение методами доказательств и алгоритмов решения; умение их применять, пр</w:t>
      </w:r>
      <w:r w:rsidRPr="00A2119F">
        <w:rPr>
          <w:color w:val="000000"/>
        </w:rPr>
        <w:t>о</w:t>
      </w:r>
      <w:r w:rsidRPr="00A2119F">
        <w:rPr>
          <w:color w:val="000000"/>
        </w:rPr>
        <w:t>водить доказательные рассуждения в ходе решения задач;</w:t>
      </w:r>
    </w:p>
    <w:p w:rsidR="00AD560F" w:rsidRPr="00A2119F" w:rsidRDefault="00AD560F" w:rsidP="00A2119F">
      <w:pPr>
        <w:pStyle w:val="a3"/>
        <w:numPr>
          <w:ilvl w:val="0"/>
          <w:numId w:val="27"/>
        </w:numPr>
        <w:jc w:val="both"/>
        <w:rPr>
          <w:color w:val="000000"/>
        </w:rPr>
      </w:pPr>
      <w:r w:rsidRPr="00A2119F">
        <w:rPr>
          <w:color w:val="000000"/>
        </w:rPr>
        <w:t>владение основными понятиями о плоских и пространственных геометрических ф</w:t>
      </w:r>
      <w:r w:rsidRPr="00A2119F">
        <w:rPr>
          <w:color w:val="000000"/>
        </w:rPr>
        <w:t>и</w:t>
      </w:r>
      <w:r w:rsidRPr="00A2119F">
        <w:rPr>
          <w:color w:val="000000"/>
        </w:rPr>
        <w:t>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</w:t>
      </w:r>
      <w:r w:rsidRPr="00A2119F">
        <w:rPr>
          <w:color w:val="000000"/>
        </w:rPr>
        <w:t>и</w:t>
      </w:r>
      <w:r w:rsidRPr="00A2119F">
        <w:rPr>
          <w:color w:val="000000"/>
        </w:rPr>
        <w:t>ческим содержанием;</w:t>
      </w:r>
    </w:p>
    <w:p w:rsidR="00AD560F" w:rsidRPr="00257E4E" w:rsidRDefault="00AD560F" w:rsidP="00A2119F">
      <w:pPr>
        <w:pStyle w:val="a3"/>
        <w:numPr>
          <w:ilvl w:val="0"/>
          <w:numId w:val="27"/>
        </w:numPr>
        <w:jc w:val="both"/>
      </w:pPr>
      <w:r w:rsidRPr="00A2119F">
        <w:rPr>
          <w:color w:val="000000"/>
        </w:rPr>
        <w:t xml:space="preserve">владение навыками использования готовых компьютерных программ при решении задач.                          </w:t>
      </w:r>
    </w:p>
    <w:p w:rsidR="00AD560F" w:rsidRPr="00AD560F" w:rsidRDefault="00AD560F" w:rsidP="00AD560F">
      <w:pPr>
        <w:tabs>
          <w:tab w:val="left" w:pos="142"/>
        </w:tabs>
        <w:jc w:val="center"/>
        <w:rPr>
          <w:b/>
        </w:rPr>
      </w:pPr>
      <w:r w:rsidRPr="00AD560F">
        <w:rPr>
          <w:b/>
        </w:rPr>
        <w:t>Элементы теории множеств и математической логики</w:t>
      </w:r>
    </w:p>
    <w:p w:rsidR="00AD560F" w:rsidRPr="00AD560F" w:rsidRDefault="00AD560F" w:rsidP="00AD560F">
      <w:pPr>
        <w:jc w:val="both"/>
        <w:rPr>
          <w:b/>
          <w:bCs/>
        </w:rPr>
      </w:pPr>
      <w:r w:rsidRPr="00AD560F">
        <w:rPr>
          <w:b/>
          <w:i/>
        </w:rPr>
        <w:t>У</w:t>
      </w:r>
      <w:r w:rsidRPr="00AD560F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</w:pPr>
      <w:r w:rsidRPr="00257E4E">
        <w:t>Оперировать понятиями: конечное множество, бесконечное множество, числовые множества на координатной прямой, элемент множества, подмножество, пересечение и объединение множеств, отрезок, интервал;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</w:pPr>
      <w:r w:rsidRPr="00257E4E">
        <w:t>находить пересечение и объединение двух, нескольких множеств, представленных графически на числовой прямой, на координатной плоскости;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</w:pPr>
      <w:r w:rsidRPr="00257E4E">
        <w:t>строить на числовой прямой подмножество числового множества, заданное просте</w:t>
      </w:r>
      <w:r w:rsidRPr="00257E4E">
        <w:t>й</w:t>
      </w:r>
      <w:r w:rsidRPr="00257E4E">
        <w:t>шими условиями;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</w:pPr>
      <w:r w:rsidRPr="00257E4E">
        <w:t>оперировать понятиями: утверждение (высказывание), отрицание</w:t>
      </w:r>
      <w:r w:rsidR="00A2119F">
        <w:t xml:space="preserve"> </w:t>
      </w:r>
      <w:r w:rsidRPr="00257E4E">
        <w:t>утверждения, и</w:t>
      </w:r>
      <w:r w:rsidRPr="00257E4E">
        <w:t>с</w:t>
      </w:r>
      <w:r w:rsidRPr="00257E4E">
        <w:t>тинные и ложные утверждения, следствие, частный</w:t>
      </w:r>
      <w:r w:rsidR="00E4576D">
        <w:t xml:space="preserve"> </w:t>
      </w:r>
      <w:r w:rsidRPr="00257E4E">
        <w:t>случай общего утверждения, контрпример;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</w:pPr>
      <w:r w:rsidRPr="00257E4E">
        <w:t>распознавать ложные утверждения, ошибки в рассуждениях, в том</w:t>
      </w:r>
      <w:r w:rsidR="00E4576D">
        <w:t xml:space="preserve"> </w:t>
      </w:r>
      <w:r w:rsidRPr="00257E4E">
        <w:t>числе с использ</w:t>
      </w:r>
      <w:r w:rsidRPr="00257E4E">
        <w:t>о</w:t>
      </w:r>
      <w:r w:rsidRPr="00257E4E">
        <w:t>ванием контрпримеров;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</w:pPr>
      <w:r w:rsidRPr="00257E4E">
        <w:t>научится находить промежуток с выколотой точкой, графическое представление множеств на координатной плоскости;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</w:pPr>
      <w:r w:rsidRPr="00257E4E">
        <w:t>проверять принадлежность элемента множеству, заданному описанием;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contextualSpacing/>
        <w:jc w:val="both"/>
        <w:rPr>
          <w:b/>
          <w:i/>
        </w:rPr>
      </w:pPr>
      <w:r w:rsidRPr="00E4576D">
        <w:rPr>
          <w:b/>
          <w:i/>
        </w:rPr>
        <w:t>В повседневной жизни и при изучении других предметов:</w:t>
      </w:r>
    </w:p>
    <w:p w:rsidR="00E4576D" w:rsidRPr="00E4576D" w:rsidRDefault="00E4576D" w:rsidP="00E4576D">
      <w:pPr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</w:pPr>
      <w:r w:rsidRPr="00257E4E">
        <w:t>использовать числовые множества на координатной прямой и на координатной пло</w:t>
      </w:r>
      <w:r w:rsidRPr="00257E4E">
        <w:t>с</w:t>
      </w:r>
      <w:r w:rsidRPr="00257E4E">
        <w:t>кости для описания реальных процессов и явлений;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</w:pPr>
      <w:r w:rsidRPr="00257E4E">
        <w:t>проводить логические, доказательные рассуждения в ситуациях повседневной жизни, при решении задач из других предметов.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ind w:left="360"/>
        <w:contextualSpacing/>
        <w:jc w:val="center"/>
        <w:rPr>
          <w:b/>
        </w:rPr>
      </w:pPr>
      <w:r w:rsidRPr="00E4576D">
        <w:rPr>
          <w:b/>
        </w:rPr>
        <w:t>Числа и выражения</w:t>
      </w:r>
    </w:p>
    <w:p w:rsidR="00E4576D" w:rsidRPr="00E4576D" w:rsidRDefault="00E4576D" w:rsidP="00E4576D">
      <w:pPr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Оперировать понятиями: натуральное и целое число, делимость чисел, обыкновенная дробь, десятичная дробь, рациональное число, иррациональное число, приближённое значение числа, часть, доля, отношение, процент, масштаб;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оперировать понятиями: логарифм числа, тригонометрическая окружность, радианная и градусная мера угла, синус, косинус, тангенс и котангенс углов, имеющих прои</w:t>
      </w:r>
      <w:r w:rsidRPr="00257E4E">
        <w:t>з</w:t>
      </w:r>
      <w:r w:rsidRPr="00257E4E">
        <w:t xml:space="preserve">вольную величину, числа е и </w:t>
      </w:r>
      <m:oMath>
        <m:r>
          <w:rPr>
            <w:rFonts w:ascii="Cambria Math" w:hAnsi="Cambria Math"/>
          </w:rPr>
          <m:t>π</m:t>
        </m:r>
      </m:oMath>
      <w:r w:rsidRPr="00257E4E">
        <w:t>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выполнять арифметические действия с целыми и рациональными числами, сочетая устные и письменные приёмы, применяя при необходимости вычислительные устро</w:t>
      </w:r>
      <w:r w:rsidRPr="00257E4E">
        <w:t>й</w:t>
      </w:r>
      <w:r w:rsidRPr="00257E4E">
        <w:t>ства;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сравнивать рациональные числа между собой; сравнивать с рациональными числами значения целых степеней чисел, корней натуральной степени из чисел, логарифмов чисел в простых случаях;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выполнять несложные преобразования числовых выражений, содержащих степени чисел, корни из чисел, логарифмы чисел; находить значения корня натуральной ст</w:t>
      </w:r>
      <w:r w:rsidRPr="00257E4E">
        <w:t>е</w:t>
      </w:r>
      <w:r w:rsidRPr="00257E4E">
        <w:t>пени, степени с рациональным показателем, логарифма, используя при необходим</w:t>
      </w:r>
      <w:r w:rsidRPr="00257E4E">
        <w:t>о</w:t>
      </w:r>
      <w:r w:rsidRPr="00257E4E">
        <w:t>сти вычислительные устройства;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пользоваться оценкой и прикидкой при практических расчётах;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 xml:space="preserve">изображать точками на координатной прямой целые и рациональные числа; целые </w:t>
      </w:r>
      <w:r w:rsidRPr="00257E4E">
        <w:lastRenderedPageBreak/>
        <w:t>степени чисел, корни натуральной степени из чисел, логарифмы чисел в простых сл</w:t>
      </w:r>
      <w:r w:rsidRPr="00257E4E">
        <w:t>у</w:t>
      </w:r>
      <w:r w:rsidRPr="00257E4E">
        <w:t>чаях;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выполнять несложные преобразования целых и дробно-рациональных буквенных в</w:t>
      </w:r>
      <w:r w:rsidRPr="00257E4E">
        <w:t>ы</w:t>
      </w:r>
      <w:r w:rsidRPr="00257E4E">
        <w:t>ражений;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выражать в простейших случаях из равенства одну переменную через другие;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вычислять в простых случаях значения числовых и буквенных выражений, осущест</w:t>
      </w:r>
      <w:r w:rsidRPr="00257E4E">
        <w:t>в</w:t>
      </w:r>
      <w:r w:rsidRPr="00257E4E">
        <w:t>ляя необходимые подстановки и преобразования;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проводить по известным формулам и правилам преобразования буквенных выраж</w:t>
      </w:r>
      <w:r w:rsidRPr="00257E4E">
        <w:t>е</w:t>
      </w:r>
      <w:r w:rsidRPr="00257E4E">
        <w:t>ний, включающих степени, корни, логарифмы и тригонометрические формулы;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находить значения числовых и буквенных выражений, осуществляя необходимые подстановки и преобразования;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изображать схематически угол, величина которого выражена в градусах или радианах;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оценивать знаки синуса, косинуса, тангенса, котангенса конкретных углов; использ</w:t>
      </w:r>
      <w:r w:rsidRPr="00257E4E">
        <w:t>о</w:t>
      </w:r>
      <w:r w:rsidRPr="00257E4E">
        <w:t>вать при решении задач табличные значения тригонометрических функций углов;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257E4E">
        <w:t>выполнять перевод величины угла из радианной меры в градусную и обратно.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contextualSpacing/>
        <w:jc w:val="both"/>
        <w:rPr>
          <w:i/>
        </w:rPr>
      </w:pPr>
      <w:r w:rsidRPr="00E4576D">
        <w:rPr>
          <w:b/>
          <w:i/>
        </w:rPr>
        <w:t>В повседневной жизни и при изучении других предметов:</w:t>
      </w:r>
    </w:p>
    <w:p w:rsidR="00E4576D" w:rsidRPr="00E4576D" w:rsidRDefault="00E4576D" w:rsidP="00E4576D">
      <w:pPr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257E4E">
        <w:t>выполнять действия с числовыми данными при решении задач практического хара</w:t>
      </w:r>
      <w:r w:rsidRPr="00257E4E">
        <w:t>к</w:t>
      </w:r>
      <w:r w:rsidRPr="00257E4E">
        <w:t>тера и задач из различных областей знаний, используя при необходимости справо</w:t>
      </w:r>
      <w:r w:rsidRPr="00257E4E">
        <w:t>ч</w:t>
      </w:r>
      <w:r w:rsidRPr="00257E4E">
        <w:t>ные материалы и вычислительные устройства;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257E4E">
        <w:t>соотносить реальные величины, характеристики объектов окружающего мира с их конкретными числовыми значениями;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257E4E">
        <w:t>использовать методы округления и прикидки при решении практических задач повс</w:t>
      </w:r>
      <w:r w:rsidRPr="00257E4E">
        <w:t>е</w:t>
      </w:r>
      <w:r w:rsidRPr="00257E4E">
        <w:t>дневной жизни</w:t>
      </w:r>
      <w:r w:rsidR="00E4576D">
        <w:t xml:space="preserve"> </w:t>
      </w:r>
      <w:r w:rsidRPr="00A2119F">
        <w:rPr>
          <w:iCs/>
        </w:rPr>
        <w:t>оценивать, сравнивать и использовать при решении практических</w:t>
      </w:r>
      <w:r w:rsidR="00E4576D" w:rsidRPr="00A2119F">
        <w:rPr>
          <w:iCs/>
        </w:rPr>
        <w:t xml:space="preserve"> </w:t>
      </w:r>
      <w:r w:rsidRPr="00A2119F">
        <w:rPr>
          <w:iCs/>
        </w:rPr>
        <w:t>з</w:t>
      </w:r>
      <w:r w:rsidRPr="00A2119F">
        <w:rPr>
          <w:iCs/>
        </w:rPr>
        <w:t>а</w:t>
      </w:r>
      <w:r w:rsidRPr="00A2119F">
        <w:rPr>
          <w:iCs/>
        </w:rPr>
        <w:t>дач числовые значения реальных величин, конкретные числовые характеристики об</w:t>
      </w:r>
      <w:r w:rsidRPr="00A2119F">
        <w:rPr>
          <w:iCs/>
        </w:rPr>
        <w:t>ъ</w:t>
      </w:r>
      <w:r w:rsidRPr="00A2119F">
        <w:rPr>
          <w:iCs/>
        </w:rPr>
        <w:t>ектов окружающего мира.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contextualSpacing/>
        <w:jc w:val="center"/>
        <w:rPr>
          <w:b/>
        </w:rPr>
      </w:pPr>
      <w:r w:rsidRPr="00E4576D">
        <w:rPr>
          <w:b/>
        </w:rPr>
        <w:t>Уравнения и неравенства</w:t>
      </w:r>
    </w:p>
    <w:p w:rsidR="00E4576D" w:rsidRPr="00E4576D" w:rsidRDefault="00E4576D" w:rsidP="00E4576D">
      <w:pPr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>Решать линейные уравнения и неравенства, квадратные уравнения;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>решать логарифмические и показательные уравнения вида</w:t>
      </w:r>
      <w:r w:rsidR="00E4576D">
        <w:t xml:space="preserve"> </w:t>
      </w:r>
      <w:r w:rsidRPr="00257E4E">
        <w:t>log</w:t>
      </w:r>
      <w:r w:rsidRPr="00A2119F">
        <w:rPr>
          <w:vertAlign w:val="subscript"/>
        </w:rPr>
        <w:t>a</w:t>
      </w:r>
      <w:r w:rsidRPr="00257E4E">
        <w:t>(bx + c) = d, a</w:t>
      </w:r>
      <w:r w:rsidRPr="00A2119F">
        <w:rPr>
          <w:vertAlign w:val="superscript"/>
        </w:rPr>
        <w:t>bx + c</w:t>
      </w:r>
      <w:r w:rsidRPr="00257E4E">
        <w:t xml:space="preserve"> = d (где d</w:t>
      </w:r>
      <w:r w:rsidR="00E4576D">
        <w:t xml:space="preserve"> можно представить в виде степе</w:t>
      </w:r>
      <w:r w:rsidRPr="00257E4E">
        <w:t>ни с основанием a) и неравенства вида log</w:t>
      </w:r>
      <w:r w:rsidRPr="00A2119F">
        <w:rPr>
          <w:vertAlign w:val="subscript"/>
        </w:rPr>
        <w:t>a</w:t>
      </w:r>
      <w:r w:rsidRPr="00257E4E">
        <w:t xml:space="preserve"> x &lt; d, ax &lt; d (где d</w:t>
      </w:r>
      <w:r w:rsidR="00E4576D">
        <w:t xml:space="preserve"> </w:t>
      </w:r>
      <w:r w:rsidRPr="00257E4E">
        <w:t>можно представить в виде степени с основанием a);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 xml:space="preserve">приводить несколько примеров корней тригонометрического уравнения вида </w:t>
      </w:r>
      <w:r w:rsidRPr="00A2119F">
        <w:rPr>
          <w:lang w:val="en-US"/>
        </w:rPr>
        <w:t>sin</w:t>
      </w:r>
      <w:r w:rsidRPr="00257E4E">
        <w:t xml:space="preserve"> </w:t>
      </w:r>
      <w:r w:rsidRPr="00A2119F">
        <w:rPr>
          <w:lang w:val="en-US"/>
        </w:rPr>
        <w:t>x</w:t>
      </w:r>
      <w:r w:rsidRPr="00257E4E">
        <w:t xml:space="preserve"> = </w:t>
      </w:r>
      <w:r w:rsidRPr="00A2119F">
        <w:rPr>
          <w:lang w:val="en-US"/>
        </w:rPr>
        <w:t>a</w:t>
      </w:r>
      <w:r w:rsidRPr="00257E4E">
        <w:t xml:space="preserve">, </w:t>
      </w:r>
      <w:r w:rsidRPr="00A2119F">
        <w:rPr>
          <w:lang w:val="en-US"/>
        </w:rPr>
        <w:t>cos</w:t>
      </w:r>
      <w:r w:rsidRPr="00257E4E">
        <w:t xml:space="preserve"> </w:t>
      </w:r>
      <w:r w:rsidRPr="00A2119F">
        <w:rPr>
          <w:lang w:val="en-US"/>
        </w:rPr>
        <w:t>x</w:t>
      </w:r>
      <w:r w:rsidRPr="00257E4E">
        <w:t xml:space="preserve"> = </w:t>
      </w:r>
      <w:r w:rsidRPr="00A2119F">
        <w:rPr>
          <w:lang w:val="en-US"/>
        </w:rPr>
        <w:t>a</w:t>
      </w:r>
      <w:r w:rsidRPr="00257E4E">
        <w:t xml:space="preserve">, </w:t>
      </w:r>
      <w:r w:rsidRPr="00A2119F">
        <w:rPr>
          <w:lang w:val="en-US"/>
        </w:rPr>
        <w:t>tg</w:t>
      </w:r>
      <w:r w:rsidRPr="00257E4E">
        <w:t xml:space="preserve"> </w:t>
      </w:r>
      <w:r w:rsidRPr="00A2119F">
        <w:rPr>
          <w:lang w:val="en-US"/>
        </w:rPr>
        <w:t>x</w:t>
      </w:r>
      <w:r w:rsidRPr="00257E4E">
        <w:t xml:space="preserve"> = </w:t>
      </w:r>
      <w:r w:rsidRPr="00A2119F">
        <w:rPr>
          <w:lang w:val="en-US"/>
        </w:rPr>
        <w:t>a</w:t>
      </w:r>
      <w:r w:rsidRPr="00257E4E">
        <w:t xml:space="preserve">, </w:t>
      </w:r>
      <w:r w:rsidRPr="00A2119F">
        <w:rPr>
          <w:lang w:val="en-US"/>
        </w:rPr>
        <w:t>ctg</w:t>
      </w:r>
      <w:r w:rsidRPr="00257E4E">
        <w:t xml:space="preserve"> </w:t>
      </w:r>
      <w:r w:rsidRPr="00A2119F">
        <w:rPr>
          <w:lang w:val="en-US"/>
        </w:rPr>
        <w:t>x</w:t>
      </w:r>
      <w:r w:rsidRPr="00257E4E">
        <w:t xml:space="preserve"> = </w:t>
      </w:r>
      <w:r w:rsidRPr="00A2119F">
        <w:rPr>
          <w:lang w:val="en-US"/>
        </w:rPr>
        <w:t>a</w:t>
      </w:r>
      <w:r w:rsidRPr="00257E4E">
        <w:t xml:space="preserve">, где </w:t>
      </w:r>
      <w:r w:rsidRPr="00A2119F">
        <w:rPr>
          <w:lang w:val="en-US"/>
        </w:rPr>
        <w:t>a</w:t>
      </w:r>
      <w:r w:rsidRPr="00257E4E">
        <w:t xml:space="preserve"> — табличное значение соответствующей тригон</w:t>
      </w:r>
      <w:r w:rsidRPr="00257E4E">
        <w:t>о</w:t>
      </w:r>
      <w:r w:rsidRPr="00257E4E">
        <w:t>метрической функции;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>решать несложные рациональные, показательные, логарифмические, тригонометрич</w:t>
      </w:r>
      <w:r w:rsidRPr="00257E4E">
        <w:t>е</w:t>
      </w:r>
      <w:r w:rsidRPr="00257E4E">
        <w:t>ские уравнения, неравенства и их системы, простейшие иррациональные уравнения и неравенства;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>использовать метод интервалов для решения неравенств;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>использовать графический метод для приближённого решения уравнений и нер</w:t>
      </w:r>
      <w:r w:rsidRPr="00257E4E">
        <w:t>а</w:t>
      </w:r>
      <w:r w:rsidRPr="00257E4E">
        <w:t>венств;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257E4E">
        <w:t>изображать на тригонометрической окружности множество решений тригонометр</w:t>
      </w:r>
      <w:r w:rsidRPr="00257E4E">
        <w:t>и</w:t>
      </w:r>
      <w:r w:rsidRPr="00257E4E">
        <w:t>ческих уравнений и неравенств.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contextualSpacing/>
        <w:jc w:val="both"/>
        <w:rPr>
          <w:i/>
        </w:rPr>
      </w:pPr>
      <w:r w:rsidRPr="00E4576D">
        <w:rPr>
          <w:b/>
          <w:i/>
        </w:rPr>
        <w:t>В повседневной жизни и при изучении других предметов</w:t>
      </w:r>
      <w:r w:rsidRPr="00E4576D">
        <w:rPr>
          <w:i/>
        </w:rPr>
        <w:t>:</w:t>
      </w:r>
    </w:p>
    <w:p w:rsidR="00E4576D" w:rsidRPr="00E4576D" w:rsidRDefault="00E4576D" w:rsidP="00E4576D">
      <w:pPr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</w:pPr>
      <w:r w:rsidRPr="00257E4E">
        <w:t>составлять и решать уравнения, системы уравнений и неравенства при решении н</w:t>
      </w:r>
      <w:r w:rsidRPr="00257E4E">
        <w:t>е</w:t>
      </w:r>
      <w:r w:rsidRPr="00257E4E">
        <w:t>сложных практических задач и задач из других учебных предметов;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</w:pPr>
      <w:r w:rsidRPr="00257E4E"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</w:pPr>
      <w:r w:rsidRPr="00257E4E">
        <w:t>уметь интерпретировать полученный при решении уравнения, неравенства или сист</w:t>
      </w:r>
      <w:r w:rsidRPr="00257E4E">
        <w:t>е</w:t>
      </w:r>
      <w:r w:rsidRPr="00257E4E">
        <w:lastRenderedPageBreak/>
        <w:t>мы результат, оценивать его правдоподобие в контексте заданной реальной ситуации или прикладной задачи.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contextualSpacing/>
        <w:jc w:val="center"/>
        <w:rPr>
          <w:b/>
        </w:rPr>
      </w:pPr>
      <w:r w:rsidRPr="00E4576D">
        <w:rPr>
          <w:b/>
        </w:rPr>
        <w:t>Функции</w:t>
      </w:r>
    </w:p>
    <w:p w:rsidR="00E4576D" w:rsidRPr="00E4576D" w:rsidRDefault="00E4576D" w:rsidP="00E4576D">
      <w:pPr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</w:pPr>
      <w:r w:rsidRPr="00257E4E">
        <w:t>Оперировать понятиями: зависимость величин, функция, аргумент и значение фун</w:t>
      </w:r>
      <w:r w:rsidRPr="00257E4E">
        <w:t>к</w:t>
      </w:r>
      <w:r w:rsidRPr="00257E4E">
        <w:t>ции, область определения и множество значений функции, график зависимости, гр</w:t>
      </w:r>
      <w:r w:rsidRPr="00257E4E">
        <w:t>а</w:t>
      </w:r>
      <w:r w:rsidRPr="00257E4E">
        <w:t>фик функции, нули функции, промежутки знакопостоянства, возрастание и убывание функции на числовом промежутке, наибольшее и наименьшее значения функции на числовом промежутке, периодическая функция, период, чётная и нечётная функции;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</w:pPr>
      <w:r w:rsidRPr="00257E4E">
        <w:t>оперировать понятиями: прямая и обратная пропорциональность, линейная, квадр</w:t>
      </w:r>
      <w:r w:rsidRPr="00257E4E">
        <w:t>а</w:t>
      </w:r>
      <w:r w:rsidRPr="00257E4E">
        <w:t>тичная, логарифмическая и показательная функции, тригонометрические функции;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</w:pPr>
      <w:r w:rsidRPr="00257E4E">
        <w:t>распознавать графики функций прямой и обратной пропорциональности, линейной, квадратичной, логарифмической, показательной и тригонометрических функций и с</w:t>
      </w:r>
      <w:r w:rsidRPr="00257E4E">
        <w:t>о</w:t>
      </w:r>
      <w:r w:rsidRPr="00257E4E">
        <w:t>относить их с формулами, которыми они заданы;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</w:pPr>
      <w:r w:rsidRPr="00257E4E">
        <w:t>находить по графику приближённо значения функции в заданных точках;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</w:pPr>
      <w:r w:rsidRPr="00257E4E">
        <w:t>решать уравнения, простейшие системы уравнений, используя свойства функций и их графики.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contextualSpacing/>
        <w:jc w:val="both"/>
        <w:rPr>
          <w:b/>
          <w:i/>
        </w:rPr>
      </w:pPr>
      <w:r w:rsidRPr="00E4576D">
        <w:rPr>
          <w:b/>
          <w:i/>
        </w:rPr>
        <w:t>В повседневной жизни и при изучении других учебных предметов:</w:t>
      </w:r>
    </w:p>
    <w:p w:rsidR="00E4576D" w:rsidRPr="00E4576D" w:rsidRDefault="00E4576D" w:rsidP="00E4576D">
      <w:pPr>
        <w:pStyle w:val="a3"/>
        <w:ind w:left="0"/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257E4E">
        <w:t>определять по графикам и использовать для решения прикладных задач свойства р</w:t>
      </w:r>
      <w:r w:rsidRPr="00257E4E">
        <w:t>е</w:t>
      </w:r>
      <w:r w:rsidRPr="00257E4E">
        <w:t>альных процессов и зависимостей (наибольшие и наименьшие значения, промежутки возрастания и убывания, промежутки</w:t>
      </w:r>
      <w:r w:rsidR="00A2119F">
        <w:t xml:space="preserve"> </w:t>
      </w:r>
      <w:r w:rsidRPr="00257E4E">
        <w:t>знакопостоянства, асимптоты, период и т. п.), интерпретировать свойства в контексте конкретной практической ситуации;</w:t>
      </w:r>
    </w:p>
    <w:p w:rsidR="00AD560F" w:rsidRPr="00E4576D" w:rsidRDefault="00AD560F" w:rsidP="00E4576D">
      <w:pPr>
        <w:widowControl w:val="0"/>
        <w:autoSpaceDE w:val="0"/>
        <w:autoSpaceDN w:val="0"/>
        <w:adjustRightInd w:val="0"/>
        <w:contextualSpacing/>
        <w:jc w:val="center"/>
        <w:rPr>
          <w:b/>
        </w:rPr>
      </w:pPr>
      <w:r w:rsidRPr="00E4576D">
        <w:rPr>
          <w:b/>
        </w:rPr>
        <w:t>История и методы математики</w:t>
      </w:r>
    </w:p>
    <w:p w:rsidR="00E4576D" w:rsidRPr="00E4576D" w:rsidRDefault="00E4576D" w:rsidP="00E4576D">
      <w:pPr>
        <w:jc w:val="both"/>
        <w:rPr>
          <w:b/>
          <w:bCs/>
        </w:rPr>
      </w:pPr>
      <w:r w:rsidRPr="00E4576D">
        <w:rPr>
          <w:b/>
          <w:i/>
        </w:rPr>
        <w:t>У</w:t>
      </w:r>
      <w:r w:rsidRPr="00E4576D">
        <w:rPr>
          <w:b/>
          <w:i/>
          <w:spacing w:val="-1"/>
        </w:rPr>
        <w:t>чащийся научится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 w:rsidRPr="00257E4E">
        <w:t>Описывать отдельные выдающиеся ре</w:t>
      </w:r>
      <w:r w:rsidR="00A2119F">
        <w:t>зультаты, полученные в ходе раз</w:t>
      </w:r>
      <w:r w:rsidRPr="00257E4E">
        <w:t>вития матем</w:t>
      </w:r>
      <w:r w:rsidRPr="00257E4E">
        <w:t>а</w:t>
      </w:r>
      <w:r w:rsidRPr="00257E4E">
        <w:t>тики как науки;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 w:rsidRPr="00257E4E">
        <w:t>знать примеры математических открытий и их авторов в связи с отечественной и вс</w:t>
      </w:r>
      <w:r w:rsidRPr="00257E4E">
        <w:t>е</w:t>
      </w:r>
      <w:r w:rsidRPr="00257E4E">
        <w:t>мирной историей; представлять вклад выдающихся математиков в развитие матем</w:t>
      </w:r>
      <w:r w:rsidRPr="00257E4E">
        <w:t>а</w:t>
      </w:r>
      <w:r w:rsidRPr="00257E4E">
        <w:t>тики и иных научных областей;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 w:rsidRPr="00257E4E">
        <w:t>понимать роль математики в развитии России;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 w:rsidRPr="00257E4E">
        <w:t>применять известные методы при решении стандартных и нестандартных математ</w:t>
      </w:r>
      <w:r w:rsidRPr="00257E4E">
        <w:t>и</w:t>
      </w:r>
      <w:r w:rsidRPr="00257E4E">
        <w:t>ческих задач; использовать основные методы доказательства, проводить доказател</w:t>
      </w:r>
      <w:r w:rsidRPr="00257E4E">
        <w:t>ь</w:t>
      </w:r>
      <w:r w:rsidRPr="00257E4E">
        <w:t>ство и выполнять опровержение;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 w:rsidRPr="00257E4E">
        <w:t>замечать и характеризовать математические закономерности в окружающей действ</w:t>
      </w:r>
      <w:r w:rsidRPr="00257E4E">
        <w:t>и</w:t>
      </w:r>
      <w:r w:rsidRPr="00257E4E">
        <w:t>тельности и на их основе характеризовать красоту и</w:t>
      </w:r>
      <w:r w:rsidR="00A2119F">
        <w:t xml:space="preserve"> </w:t>
      </w:r>
      <w:r w:rsidRPr="00257E4E">
        <w:t>совершенство окружающего м</w:t>
      </w:r>
      <w:r w:rsidRPr="00257E4E">
        <w:t>и</w:t>
      </w:r>
      <w:r w:rsidRPr="00257E4E">
        <w:t>ра, а также произведений искусства;</w:t>
      </w:r>
    </w:p>
    <w:p w:rsidR="00AD560F" w:rsidRPr="00257E4E" w:rsidRDefault="00AD560F" w:rsidP="00A2119F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 w:rsidRPr="00257E4E">
        <w:t>применять простейшие программные средства</w:t>
      </w:r>
      <w:r>
        <w:t xml:space="preserve"> и электронно-ком</w:t>
      </w:r>
      <w:r w:rsidRPr="00257E4E">
        <w:t>муникационные си</w:t>
      </w:r>
      <w:r w:rsidRPr="00257E4E">
        <w:t>с</w:t>
      </w:r>
      <w:r w:rsidRPr="00257E4E">
        <w:t>темы при решении математических задач.</w:t>
      </w:r>
    </w:p>
    <w:p w:rsidR="00AD560F" w:rsidRPr="001A0278" w:rsidRDefault="00AD560F" w:rsidP="00E4576D">
      <w:pPr>
        <w:widowControl w:val="0"/>
        <w:autoSpaceDE w:val="0"/>
        <w:autoSpaceDN w:val="0"/>
        <w:adjustRightInd w:val="0"/>
        <w:ind w:left="567"/>
        <w:contextualSpacing/>
        <w:jc w:val="center"/>
      </w:pPr>
      <w:r w:rsidRPr="001A0278">
        <w:rPr>
          <w:b/>
        </w:rPr>
        <w:t>Геометрия</w:t>
      </w:r>
    </w:p>
    <w:p w:rsidR="00E4576D" w:rsidRPr="00957AF6" w:rsidRDefault="00E4576D" w:rsidP="00E4576D">
      <w:pPr>
        <w:jc w:val="both"/>
        <w:rPr>
          <w:b/>
          <w:bCs/>
        </w:rPr>
      </w:pPr>
      <w:r w:rsidRPr="00957AF6">
        <w:rPr>
          <w:b/>
          <w:i/>
        </w:rPr>
        <w:t>У</w:t>
      </w:r>
      <w:r w:rsidRPr="00957AF6">
        <w:rPr>
          <w:b/>
          <w:i/>
          <w:spacing w:val="-1"/>
        </w:rPr>
        <w:t>чащийся научится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распознавать основные виды тел вращения (конус, цилиндр, сфера и</w:t>
      </w:r>
      <w:r>
        <w:t xml:space="preserve"> шар), владеть стандартной клас</w:t>
      </w:r>
      <w:r w:rsidRPr="00257E4E">
        <w:t xml:space="preserve">сификацией пространственных фигур 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изображать изучаемые фиг</w:t>
      </w:r>
      <w:r>
        <w:t>уры от руки и с применением про</w:t>
      </w:r>
      <w:r w:rsidRPr="00257E4E">
        <w:t>стых чертёжных инстр</w:t>
      </w:r>
      <w:r w:rsidRPr="00257E4E">
        <w:t>у</w:t>
      </w:r>
      <w:r w:rsidRPr="00257E4E">
        <w:t>ментов;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делать (выносные) плоские чертежи из рисунков простых объёмных фигур: вид све</w:t>
      </w:r>
      <w:r w:rsidRPr="00257E4E">
        <w:t>р</w:t>
      </w:r>
      <w:r w:rsidRPr="00257E4E">
        <w:t xml:space="preserve">ху, сбоку, снизу; 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извлекать, интерпретир</w:t>
      </w:r>
      <w:r>
        <w:t>овать и преобразовывать информа</w:t>
      </w:r>
      <w:r w:rsidRPr="00257E4E">
        <w:t>цию о пространственных г</w:t>
      </w:r>
      <w:r>
        <w:t>еометрических фигурах, представ</w:t>
      </w:r>
      <w:r w:rsidRPr="00257E4E">
        <w:t>ленную на чертежах и рисунках;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применять теорему Пифаго</w:t>
      </w:r>
      <w:r>
        <w:t>ра при вычислении элементов сте</w:t>
      </w:r>
      <w:r w:rsidRPr="00257E4E">
        <w:t>реометрических фигур;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 xml:space="preserve">находить объёмы и площади поверхностей тел вращения, </w:t>
      </w:r>
      <w:r>
        <w:t>геометрических тел с пр</w:t>
      </w:r>
      <w:r>
        <w:t>и</w:t>
      </w:r>
      <w:r>
        <w:t>менени</w:t>
      </w:r>
      <w:r w:rsidRPr="00257E4E">
        <w:t>ем формул;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lastRenderedPageBreak/>
        <w:t>применять геометрически</w:t>
      </w:r>
      <w:r>
        <w:t>е факты для решения задач, пред</w:t>
      </w:r>
      <w:r w:rsidRPr="00257E4E">
        <w:t>полагающих несколько ш</w:t>
      </w:r>
      <w:r w:rsidRPr="00257E4E">
        <w:t>а</w:t>
      </w:r>
      <w:r w:rsidRPr="00257E4E">
        <w:t>гов</w:t>
      </w:r>
      <w:r>
        <w:t xml:space="preserve"> решения, если условия приме</w:t>
      </w:r>
      <w:r w:rsidRPr="00257E4E">
        <w:t>нения заданы в явной форме;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решать задачи на нахождение геометрических величин по образцам или алгоритмам;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формулировать свойства и признаки фигур;</w:t>
      </w:r>
    </w:p>
    <w:p w:rsidR="00102E8D" w:rsidRPr="00257E4E" w:rsidRDefault="00102E8D" w:rsidP="00A2119F">
      <w:pPr>
        <w:pStyle w:val="af0"/>
        <w:numPr>
          <w:ilvl w:val="0"/>
          <w:numId w:val="37"/>
        </w:numPr>
      </w:pPr>
      <w:r w:rsidRPr="00257E4E">
        <w:t>доказывать геометрические утверждения.</w:t>
      </w:r>
    </w:p>
    <w:p w:rsidR="0099109F" w:rsidRPr="00957AF6" w:rsidRDefault="0099109F" w:rsidP="0099109F">
      <w:pPr>
        <w:jc w:val="both"/>
        <w:rPr>
          <w:b/>
          <w:bCs/>
        </w:rPr>
      </w:pPr>
      <w:r w:rsidRPr="00957AF6">
        <w:rPr>
          <w:b/>
          <w:i/>
        </w:rPr>
        <w:t>У</w:t>
      </w:r>
      <w:r w:rsidRPr="00957AF6">
        <w:rPr>
          <w:b/>
          <w:i/>
          <w:spacing w:val="-1"/>
        </w:rPr>
        <w:t>чащийся научится</w:t>
      </w:r>
    </w:p>
    <w:p w:rsidR="00102E8D" w:rsidRPr="00257E4E" w:rsidRDefault="00102E8D" w:rsidP="00A2119F">
      <w:pPr>
        <w:pStyle w:val="af0"/>
        <w:numPr>
          <w:ilvl w:val="0"/>
          <w:numId w:val="38"/>
        </w:numPr>
      </w:pPr>
      <w:r w:rsidRPr="00257E4E">
        <w:t>описывать взаимное расположение прямых и плоскостей в пространстве;</w:t>
      </w:r>
    </w:p>
    <w:p w:rsidR="00102E8D" w:rsidRPr="00257E4E" w:rsidRDefault="00102E8D" w:rsidP="00A2119F">
      <w:pPr>
        <w:pStyle w:val="af0"/>
        <w:numPr>
          <w:ilvl w:val="0"/>
          <w:numId w:val="38"/>
        </w:numPr>
      </w:pPr>
      <w:r w:rsidRPr="00257E4E">
        <w:t>строить сечения многогранников;</w:t>
      </w:r>
    </w:p>
    <w:p w:rsidR="00102E8D" w:rsidRPr="00257E4E" w:rsidRDefault="00102E8D" w:rsidP="00A2119F">
      <w:pPr>
        <w:pStyle w:val="af0"/>
        <w:numPr>
          <w:ilvl w:val="0"/>
          <w:numId w:val="38"/>
        </w:numPr>
      </w:pPr>
      <w:r w:rsidRPr="00257E4E">
        <w:t>вычислять расстояния и углы в пространстве;</w:t>
      </w:r>
    </w:p>
    <w:p w:rsidR="00102E8D" w:rsidRPr="00257E4E" w:rsidRDefault="00102E8D" w:rsidP="00A2119F">
      <w:pPr>
        <w:pStyle w:val="af0"/>
        <w:numPr>
          <w:ilvl w:val="0"/>
          <w:numId w:val="38"/>
        </w:numPr>
      </w:pPr>
      <w:r w:rsidRPr="00257E4E">
        <w:t>применять геометрически</w:t>
      </w:r>
      <w:r>
        <w:t>е факты для решения задач, пред</w:t>
      </w:r>
      <w:r w:rsidRPr="00257E4E">
        <w:t>полагающих несколько ш</w:t>
      </w:r>
      <w:r w:rsidRPr="00257E4E">
        <w:t>а</w:t>
      </w:r>
      <w:r w:rsidRPr="00257E4E">
        <w:t xml:space="preserve">гов решения, если условия </w:t>
      </w:r>
      <w:r>
        <w:t>приме</w:t>
      </w:r>
      <w:r w:rsidRPr="00257E4E">
        <w:t>нения заданы в явной форме;</w:t>
      </w:r>
    </w:p>
    <w:p w:rsidR="00102E8D" w:rsidRPr="00257E4E" w:rsidRDefault="00102E8D" w:rsidP="00A2119F">
      <w:pPr>
        <w:pStyle w:val="af0"/>
        <w:numPr>
          <w:ilvl w:val="0"/>
          <w:numId w:val="38"/>
        </w:numPr>
      </w:pPr>
      <w:r w:rsidRPr="00257E4E">
        <w:t>решать задачи на нахождение геометрических величин по образцам или алгоритмам;</w:t>
      </w:r>
    </w:p>
    <w:p w:rsidR="00102E8D" w:rsidRPr="00257E4E" w:rsidRDefault="00102E8D" w:rsidP="00A2119F">
      <w:pPr>
        <w:pStyle w:val="af0"/>
        <w:numPr>
          <w:ilvl w:val="0"/>
          <w:numId w:val="38"/>
        </w:numPr>
      </w:pPr>
      <w:r w:rsidRPr="00257E4E">
        <w:t>формулировать свойства и признаки фигур;</w:t>
      </w:r>
    </w:p>
    <w:p w:rsidR="00102E8D" w:rsidRPr="00257E4E" w:rsidRDefault="00102E8D" w:rsidP="00A2119F">
      <w:pPr>
        <w:pStyle w:val="af0"/>
        <w:numPr>
          <w:ilvl w:val="0"/>
          <w:numId w:val="38"/>
        </w:numPr>
      </w:pPr>
      <w:r w:rsidRPr="00257E4E">
        <w:t>доказывать геометрические утверждения.</w:t>
      </w:r>
    </w:p>
    <w:p w:rsidR="00102E8D" w:rsidRPr="0099109F" w:rsidRDefault="00102E8D" w:rsidP="00102E8D">
      <w:pPr>
        <w:pStyle w:val="af0"/>
        <w:rPr>
          <w:b/>
          <w:i/>
        </w:rPr>
      </w:pPr>
      <w:r w:rsidRPr="0099109F">
        <w:rPr>
          <w:b/>
          <w:i/>
        </w:rPr>
        <w:t>В повседневной жизни и при изучении других предметов:</w:t>
      </w:r>
    </w:p>
    <w:p w:rsidR="0099109F" w:rsidRPr="00957AF6" w:rsidRDefault="0099109F" w:rsidP="0099109F">
      <w:pPr>
        <w:jc w:val="both"/>
        <w:rPr>
          <w:b/>
          <w:bCs/>
        </w:rPr>
      </w:pPr>
      <w:r w:rsidRPr="00957AF6">
        <w:rPr>
          <w:b/>
          <w:i/>
        </w:rPr>
        <w:t>У</w:t>
      </w:r>
      <w:r w:rsidRPr="00957AF6">
        <w:rPr>
          <w:b/>
          <w:i/>
          <w:spacing w:val="-1"/>
        </w:rPr>
        <w:t>чащийся научится</w:t>
      </w:r>
    </w:p>
    <w:p w:rsidR="00102E8D" w:rsidRPr="00257E4E" w:rsidRDefault="00102E8D" w:rsidP="00A2119F">
      <w:pPr>
        <w:pStyle w:val="af0"/>
        <w:numPr>
          <w:ilvl w:val="0"/>
          <w:numId w:val="39"/>
        </w:numPr>
      </w:pPr>
      <w:r w:rsidRPr="00257E4E">
        <w:t>соотносить абстрактные геометрические понятия и факты с реальными жизненными объектами и ситуациями;</w:t>
      </w:r>
    </w:p>
    <w:p w:rsidR="00102E8D" w:rsidRPr="00257E4E" w:rsidRDefault="00102E8D" w:rsidP="00A2119F">
      <w:pPr>
        <w:pStyle w:val="af0"/>
        <w:numPr>
          <w:ilvl w:val="0"/>
          <w:numId w:val="39"/>
        </w:numPr>
      </w:pPr>
      <w:r w:rsidRPr="00257E4E">
        <w:t>использовать свойства про</w:t>
      </w:r>
      <w:r>
        <w:t>странственных геометрических фи</w:t>
      </w:r>
      <w:r w:rsidRPr="00257E4E">
        <w:t>гур для решения тип</w:t>
      </w:r>
      <w:r w:rsidRPr="00257E4E">
        <w:t>о</w:t>
      </w:r>
      <w:r w:rsidRPr="00257E4E">
        <w:t>вых задач практического содержания;</w:t>
      </w:r>
    </w:p>
    <w:p w:rsidR="00102E8D" w:rsidRPr="00257E4E" w:rsidRDefault="00102E8D" w:rsidP="00A2119F">
      <w:pPr>
        <w:pStyle w:val="af0"/>
        <w:numPr>
          <w:ilvl w:val="0"/>
          <w:numId w:val="39"/>
        </w:numPr>
      </w:pPr>
      <w:r w:rsidRPr="00257E4E">
        <w:t>соотносить объёмы сосудов одинаковой формы различного размера;</w:t>
      </w:r>
    </w:p>
    <w:p w:rsidR="00102E8D" w:rsidRPr="00257E4E" w:rsidRDefault="00102E8D" w:rsidP="00A2119F">
      <w:pPr>
        <w:pStyle w:val="af0"/>
        <w:numPr>
          <w:ilvl w:val="0"/>
          <w:numId w:val="39"/>
        </w:numPr>
      </w:pPr>
      <w:r w:rsidRPr="00257E4E">
        <w:t>использовать свойства геометрических фигур для решения задач практического х</w:t>
      </w:r>
      <w:r w:rsidRPr="00257E4E">
        <w:t>а</w:t>
      </w:r>
      <w:r w:rsidRPr="00257E4E">
        <w:t>рактера и задач из других областей знаний.</w:t>
      </w:r>
    </w:p>
    <w:p w:rsidR="00E325BF" w:rsidRDefault="00E325BF" w:rsidP="00D67D6F">
      <w:pPr>
        <w:tabs>
          <w:tab w:val="left" w:pos="1134"/>
        </w:tabs>
        <w:spacing w:line="276" w:lineRule="auto"/>
        <w:ind w:right="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Функциональная грамотность обучающихся</w:t>
      </w:r>
    </w:p>
    <w:p w:rsidR="00E325BF" w:rsidRPr="00D67D6F" w:rsidRDefault="00D67D6F" w:rsidP="00E325BF">
      <w:pPr>
        <w:tabs>
          <w:tab w:val="left" w:pos="1134"/>
        </w:tabs>
        <w:spacing w:line="276" w:lineRule="auto"/>
        <w:ind w:right="20"/>
        <w:jc w:val="both"/>
        <w:rPr>
          <w:b/>
          <w:u w:val="single"/>
        </w:rPr>
      </w:pPr>
      <w:r w:rsidRPr="00D67D6F">
        <w:rPr>
          <w:b/>
          <w:u w:val="single"/>
        </w:rPr>
        <w:t>Оценка математической грамотности</w:t>
      </w:r>
    </w:p>
    <w:p w:rsidR="001A2C64" w:rsidRDefault="00D67D6F" w:rsidP="00D67D6F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У</w:t>
      </w:r>
      <w:r w:rsidRPr="00A042BD">
        <w:rPr>
          <w:color w:val="000000"/>
        </w:rPr>
        <w:t>мение анализировать текст, использовать информацию, представленную в различных фо</w:t>
      </w:r>
      <w:r w:rsidRPr="00A042BD">
        <w:rPr>
          <w:color w:val="000000"/>
        </w:rPr>
        <w:t>р</w:t>
      </w:r>
      <w:r w:rsidRPr="00A042BD">
        <w:rPr>
          <w:color w:val="000000"/>
        </w:rPr>
        <w:t>мах;</w:t>
      </w:r>
      <w:r>
        <w:rPr>
          <w:color w:val="000000"/>
        </w:rPr>
        <w:t xml:space="preserve"> </w:t>
      </w:r>
      <w:r w:rsidRPr="00A042BD">
        <w:rPr>
          <w:color w:val="000000"/>
        </w:rPr>
        <w:t>(переход от одной ситуации к другой, придерживаться инструкции, видеть проблему, обосновать действия, о</w:t>
      </w:r>
      <w:r>
        <w:rPr>
          <w:color w:val="000000"/>
        </w:rPr>
        <w:t xml:space="preserve">формление в виде таблицы, </w:t>
      </w:r>
      <w:r w:rsidR="001A2C64">
        <w:rPr>
          <w:color w:val="000000"/>
        </w:rPr>
        <w:t>диаграммы и прочее); </w:t>
      </w:r>
      <w:r w:rsidR="001A2C64">
        <w:rPr>
          <w:color w:val="000000"/>
        </w:rPr>
        <w:br/>
        <w:t>О</w:t>
      </w:r>
      <w:r w:rsidRPr="00A042BD">
        <w:rPr>
          <w:color w:val="000000"/>
        </w:rPr>
        <w:t>дновременно</w:t>
      </w:r>
      <w:r w:rsidR="001A2C64">
        <w:rPr>
          <w:color w:val="000000"/>
        </w:rPr>
        <w:t xml:space="preserve"> </w:t>
      </w:r>
      <w:r w:rsidRPr="00A042BD">
        <w:rPr>
          <w:color w:val="000000"/>
        </w:rPr>
        <w:t>удерживать несколько условий, в том числе, конфликтующих друг с другом;</w:t>
      </w:r>
      <w:r>
        <w:rPr>
          <w:color w:val="000000"/>
        </w:rPr>
        <w:t xml:space="preserve"> </w:t>
      </w:r>
      <w:r w:rsidR="001A2C64">
        <w:rPr>
          <w:color w:val="000000"/>
        </w:rPr>
        <w:br/>
      </w:r>
      <w:r w:rsidRPr="00A042BD">
        <w:rPr>
          <w:color w:val="000000"/>
        </w:rPr>
        <w:t>использовать моделирование с целью выделения существенны</w:t>
      </w:r>
      <w:r>
        <w:rPr>
          <w:color w:val="000000"/>
        </w:rPr>
        <w:t>х отношений к задаче; (граф</w:t>
      </w:r>
      <w:r>
        <w:rPr>
          <w:color w:val="000000"/>
        </w:rPr>
        <w:t>и</w:t>
      </w:r>
      <w:r>
        <w:rPr>
          <w:color w:val="000000"/>
        </w:rPr>
        <w:t xml:space="preserve">ки, знаки, </w:t>
      </w:r>
      <w:r w:rsidRPr="00A042BD">
        <w:rPr>
          <w:color w:val="000000"/>
        </w:rPr>
        <w:t>формулы)</w:t>
      </w:r>
      <w:r w:rsidR="001A2C64">
        <w:rPr>
          <w:color w:val="000000"/>
        </w:rPr>
        <w:t>; </w:t>
      </w:r>
      <w:r w:rsidR="001A2C64">
        <w:rPr>
          <w:color w:val="000000"/>
        </w:rPr>
        <w:br/>
        <w:t>В</w:t>
      </w:r>
      <w:r w:rsidRPr="00A042BD">
        <w:rPr>
          <w:color w:val="000000"/>
        </w:rPr>
        <w:t>ыявлять закономерност</w:t>
      </w:r>
      <w:r>
        <w:rPr>
          <w:color w:val="000000"/>
        </w:rPr>
        <w:t xml:space="preserve">и в структурированных объектах, </w:t>
      </w:r>
      <w:r w:rsidRPr="00A042BD">
        <w:rPr>
          <w:color w:val="000000"/>
        </w:rPr>
        <w:t>(делать выводы)</w:t>
      </w:r>
      <w:r>
        <w:rPr>
          <w:color w:val="000000"/>
        </w:rPr>
        <w:t>;</w:t>
      </w:r>
      <w:r w:rsidR="001A2C64">
        <w:rPr>
          <w:color w:val="000000"/>
        </w:rPr>
        <w:t> 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О</w:t>
      </w:r>
      <w:r w:rsidR="00D67D6F" w:rsidRPr="00A042BD">
        <w:rPr>
          <w:color w:val="000000"/>
        </w:rPr>
        <w:t xml:space="preserve">существлять пробные действия при поиске решения; </w:t>
      </w:r>
    </w:p>
    <w:p w:rsidR="00D67D6F" w:rsidRDefault="001A2C64" w:rsidP="00D67D6F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К</w:t>
      </w:r>
      <w:r w:rsidR="00D67D6F" w:rsidRPr="00A042BD">
        <w:rPr>
          <w:color w:val="000000"/>
        </w:rPr>
        <w:t>онтролировать ход и результат решения задачи</w:t>
      </w:r>
      <w:r w:rsidR="00D67D6F">
        <w:rPr>
          <w:color w:val="000000"/>
        </w:rPr>
        <w:t>.</w:t>
      </w:r>
    </w:p>
    <w:p w:rsidR="00D67D6F" w:rsidRPr="005E3944" w:rsidRDefault="00D67D6F" w:rsidP="00D67D6F">
      <w:pPr>
        <w:tabs>
          <w:tab w:val="left" w:pos="1134"/>
        </w:tabs>
        <w:spacing w:line="276" w:lineRule="auto"/>
        <w:ind w:right="20"/>
        <w:rPr>
          <w:b/>
          <w:color w:val="000000"/>
          <w:u w:val="single"/>
        </w:rPr>
      </w:pPr>
      <w:r w:rsidRPr="005E3944">
        <w:rPr>
          <w:b/>
          <w:color w:val="000000"/>
          <w:u w:val="single"/>
        </w:rPr>
        <w:t>Оценка читательской грамотности</w:t>
      </w:r>
    </w:p>
    <w:p w:rsidR="00D67D6F" w:rsidRDefault="001A2C64" w:rsidP="00D67D6F">
      <w:pPr>
        <w:tabs>
          <w:tab w:val="left" w:pos="1134"/>
        </w:tabs>
        <w:spacing w:line="276" w:lineRule="auto"/>
        <w:ind w:right="20"/>
      </w:pPr>
      <w:r>
        <w:t>И</w:t>
      </w:r>
      <w:r w:rsidR="005E3944">
        <w:t>спользова</w:t>
      </w:r>
      <w:r>
        <w:t>ть</w:t>
      </w:r>
      <w:r w:rsidR="005E3944">
        <w:t xml:space="preserve"> и понима</w:t>
      </w:r>
      <w:r>
        <w:t>ть</w:t>
      </w:r>
      <w:r w:rsidR="005E3944">
        <w:t xml:space="preserve"> текст;</w:t>
      </w:r>
    </w:p>
    <w:p w:rsidR="005E3944" w:rsidRDefault="001A2C64" w:rsidP="00D67D6F">
      <w:pPr>
        <w:tabs>
          <w:tab w:val="left" w:pos="1134"/>
        </w:tabs>
        <w:spacing w:line="276" w:lineRule="auto"/>
        <w:ind w:right="20"/>
      </w:pPr>
      <w:r>
        <w:t>Н</w:t>
      </w:r>
      <w:r w:rsidR="005E3944">
        <w:t>аходить и извлекать необходимую информацию, опираясь на данный текст;</w:t>
      </w:r>
    </w:p>
    <w:p w:rsidR="005E3944" w:rsidRDefault="001A2C64" w:rsidP="00D67D6F">
      <w:pPr>
        <w:tabs>
          <w:tab w:val="left" w:pos="1134"/>
        </w:tabs>
        <w:spacing w:line="276" w:lineRule="auto"/>
        <w:ind w:right="20"/>
      </w:pPr>
      <w:r>
        <w:t>И</w:t>
      </w:r>
      <w:r w:rsidR="005E3944">
        <w:t>нтегрировать и интерпретировать сообщения текста;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>
        <w:t>Умение осмыслить и оценить содержание текста;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>
        <w:t>Умение осмыслить и оценить форму текста.</w:t>
      </w:r>
    </w:p>
    <w:p w:rsidR="005E3944" w:rsidRPr="005925F9" w:rsidRDefault="005E3944" w:rsidP="00D67D6F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5925F9">
        <w:rPr>
          <w:b/>
          <w:u w:val="single"/>
        </w:rPr>
        <w:t>Оценка естественнонаучной грамотности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>
        <w:t>Умение научно объяснять явления;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Использовать естественнонаучные знания в жизненных ситуациях</w:t>
      </w:r>
      <w:r>
        <w:t>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Выявлять особенности естественнонаучного исследования</w:t>
      </w:r>
      <w:r>
        <w:t>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Уметь описывать, объяснять и прогнозировать естественнонаучные явления</w:t>
      </w:r>
      <w:r>
        <w:t>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Перечислять</w:t>
      </w:r>
      <w:r>
        <w:t>, сравнивать, объяснять</w:t>
      </w:r>
      <w:r w:rsidR="005925F9">
        <w:t>,</w:t>
      </w:r>
      <w:r>
        <w:t xml:space="preserve"> </w:t>
      </w:r>
      <w:r w:rsidR="005925F9">
        <w:t>характеризировать и анализировать</w:t>
      </w:r>
      <w:r w:rsidRPr="005E3944">
        <w:t xml:space="preserve"> явления, факты, события</w:t>
      </w:r>
      <w:r w:rsidR="005925F9">
        <w:t>.</w:t>
      </w:r>
    </w:p>
    <w:p w:rsidR="005925F9" w:rsidRPr="005925F9" w:rsidRDefault="005925F9" w:rsidP="00D67D6F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5925F9">
        <w:rPr>
          <w:b/>
          <w:u w:val="single"/>
        </w:rPr>
        <w:t>Оценка финансовой грамотности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lastRenderedPageBreak/>
        <w:t>Выявлять финансовую информацию;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t>Анализировать информацию в финансовом контексте;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t>Уметь оценивать финансовые проблемы;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t>Применять финансовые знания для решения задач.</w:t>
      </w:r>
    </w:p>
    <w:p w:rsidR="005925F9" w:rsidRPr="001A2C64" w:rsidRDefault="001A2C64" w:rsidP="00D67D6F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1A2C64">
        <w:rPr>
          <w:b/>
          <w:u w:val="single"/>
        </w:rPr>
        <w:t xml:space="preserve">Оценка информационной грамотности 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</w:pPr>
      <w:r w:rsidRPr="001A2C64">
        <w:t>Находить и отбирать необходимую информацию из книг,</w:t>
      </w:r>
      <w:r>
        <w:t xml:space="preserve"> </w:t>
      </w:r>
      <w:r w:rsidRPr="001A2C64">
        <w:t>справочников, энциклопедий, п</w:t>
      </w:r>
      <w:r w:rsidRPr="001A2C64">
        <w:t>е</w:t>
      </w:r>
      <w:r>
        <w:t>чатных текстов и д</w:t>
      </w:r>
      <w:r w:rsidRPr="001A2C64">
        <w:t>р.</w:t>
      </w:r>
      <w:r>
        <w:t>;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</w:pPr>
      <w:r w:rsidRPr="001A2C64">
        <w:t>Читать чертежи, схемы, графики</w:t>
      </w:r>
      <w:r>
        <w:t>;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</w:pPr>
      <w:r w:rsidRPr="001A2C64">
        <w:t>Использовать информацию из СМИ</w:t>
      </w:r>
      <w:r>
        <w:t>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Пользоваться алфавитными и систематическими каталогами библиотеки;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Анализировать числовую информацию</w:t>
      </w:r>
      <w:r>
        <w:t>.</w:t>
      </w:r>
    </w:p>
    <w:p w:rsidR="001A2C64" w:rsidRPr="001A2C64" w:rsidRDefault="001A2C64" w:rsidP="001A2C64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1A2C64">
        <w:rPr>
          <w:b/>
          <w:u w:val="single"/>
        </w:rPr>
        <w:t>Оценка коммуникативной грамотности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Умение работать в группе, команде;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Не поддаваться колебаниям своего настроения;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Приспосабливаться к новым, непривычным условиям и требованиям;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Организовывать работу группы;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Располагать к себе других людей.</w:t>
      </w:r>
    </w:p>
    <w:p w:rsidR="001A2C64" w:rsidRPr="001A2C64" w:rsidRDefault="001A2C64" w:rsidP="001A2C64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1A2C64">
        <w:rPr>
          <w:b/>
          <w:u w:val="single"/>
        </w:rPr>
        <w:t>Оценка компьютерной грамотности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Искать информацию в сети Интернет</w:t>
      </w:r>
      <w:r>
        <w:t>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Пользоваться электронной почтой</w:t>
      </w:r>
      <w:r>
        <w:t>;</w:t>
      </w:r>
    </w:p>
    <w:p w:rsidR="001A2C64" w:rsidRPr="00E325BF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Создавать и распечатывать тексты</w:t>
      </w:r>
      <w:r>
        <w:t>.</w:t>
      </w:r>
    </w:p>
    <w:p w:rsidR="00AC5BD7" w:rsidRDefault="00AC5BD7" w:rsidP="00AC5BD7">
      <w:pPr>
        <w:pStyle w:val="a4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543CF4">
        <w:rPr>
          <w:rFonts w:ascii="Times New Roman" w:hAnsi="Times New Roman"/>
          <w:b/>
          <w:sz w:val="28"/>
          <w:szCs w:val="28"/>
        </w:rPr>
        <w:t>Содержание образования</w:t>
      </w:r>
    </w:p>
    <w:p w:rsidR="00102E8D" w:rsidRPr="00102E8D" w:rsidRDefault="00102E8D" w:rsidP="00102E8D">
      <w:pPr>
        <w:autoSpaceDE w:val="0"/>
        <w:autoSpaceDN w:val="0"/>
        <w:adjustRightInd w:val="0"/>
        <w:jc w:val="center"/>
        <w:rPr>
          <w:rFonts w:eastAsia="Calibri"/>
          <w:b/>
          <w:bCs/>
          <w:i/>
        </w:rPr>
      </w:pPr>
      <w:r w:rsidRPr="00102E8D">
        <w:rPr>
          <w:rFonts w:eastAsia="Calibri"/>
          <w:b/>
          <w:bCs/>
          <w:i/>
        </w:rPr>
        <w:t>Линия Алгебра</w:t>
      </w:r>
    </w:p>
    <w:p w:rsidR="00102E8D" w:rsidRPr="00257E4E" w:rsidRDefault="00102E8D" w:rsidP="00102E8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257E4E">
        <w:rPr>
          <w:rFonts w:eastAsia="Calibri"/>
          <w:b/>
          <w:bCs/>
        </w:rPr>
        <w:t>Элементы теории множеств и математической логики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Элементы теории множеств и математической логики</w:t>
      </w:r>
      <w:r>
        <w:rPr>
          <w:rFonts w:eastAsia="Calibri"/>
        </w:rPr>
        <w:t>.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Конечное множество, элемент множества, подмножество, пересечение</w:t>
      </w:r>
      <w:r>
        <w:rPr>
          <w:rFonts w:eastAsia="Calibri"/>
        </w:rPr>
        <w:t xml:space="preserve"> </w:t>
      </w:r>
      <w:r w:rsidRPr="00257E4E">
        <w:rPr>
          <w:rFonts w:eastAsia="Calibri"/>
        </w:rPr>
        <w:t>и объединение мн</w:t>
      </w:r>
      <w:r w:rsidRPr="00257E4E">
        <w:rPr>
          <w:rFonts w:eastAsia="Calibri"/>
        </w:rPr>
        <w:t>о</w:t>
      </w:r>
      <w:r w:rsidRPr="00257E4E">
        <w:rPr>
          <w:rFonts w:eastAsia="Calibri"/>
        </w:rPr>
        <w:t>жеств, числовые множества на координатной прямой,</w:t>
      </w:r>
      <w:r>
        <w:rPr>
          <w:rFonts w:eastAsia="Calibri"/>
        </w:rPr>
        <w:t xml:space="preserve"> </w:t>
      </w:r>
      <w:r w:rsidRPr="00257E4E">
        <w:rPr>
          <w:rFonts w:eastAsia="Calibri"/>
        </w:rPr>
        <w:t>отрезок, интервал, промежуток с в</w:t>
      </w:r>
      <w:r w:rsidRPr="00257E4E">
        <w:rPr>
          <w:rFonts w:eastAsia="Calibri"/>
        </w:rPr>
        <w:t>ы</w:t>
      </w:r>
      <w:r w:rsidRPr="00257E4E">
        <w:rPr>
          <w:rFonts w:eastAsia="Calibri"/>
        </w:rPr>
        <w:t>колотой точкой, графическое</w:t>
      </w:r>
      <w:r>
        <w:rPr>
          <w:rFonts w:eastAsia="Calibri"/>
        </w:rPr>
        <w:t xml:space="preserve"> </w:t>
      </w:r>
      <w:r w:rsidRPr="00257E4E">
        <w:rPr>
          <w:rFonts w:eastAsia="Calibri"/>
        </w:rPr>
        <w:t>представление множеств на координатной плоскости.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Утверждение (высказывание), отрицание утверждения, истинные и</w:t>
      </w:r>
      <w:r>
        <w:rPr>
          <w:rFonts w:eastAsia="Calibri"/>
        </w:rPr>
        <w:t xml:space="preserve"> </w:t>
      </w:r>
      <w:r w:rsidRPr="00257E4E">
        <w:rPr>
          <w:rFonts w:eastAsia="Calibri"/>
        </w:rPr>
        <w:t>ложные утверждения, следствие, частный случай общего утверждения,</w:t>
      </w:r>
      <w:r>
        <w:rPr>
          <w:rFonts w:eastAsia="Calibri"/>
        </w:rPr>
        <w:t xml:space="preserve"> </w:t>
      </w:r>
      <w:r w:rsidRPr="00257E4E">
        <w:rPr>
          <w:rFonts w:eastAsia="Calibri"/>
        </w:rPr>
        <w:t>контрпример, доказательство.</w:t>
      </w:r>
    </w:p>
    <w:p w:rsidR="00102E8D" w:rsidRPr="00257E4E" w:rsidRDefault="00102E8D" w:rsidP="00102E8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257E4E">
        <w:rPr>
          <w:rFonts w:eastAsia="Calibri"/>
          <w:b/>
          <w:bCs/>
        </w:rPr>
        <w:t>Числа и выражения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Корень n-й степени и его свойства. Понятие предела числовой последовательности. Степень с действительным показателем, свойства степени. Действия с корнями натуральной степени из чисел, тождественные преобразования выражений, включающих степени и корни.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Логарифм числа. Десятичные и натуральные логарифмы. Число е. Логарифмические тожд</w:t>
      </w:r>
      <w:r w:rsidRPr="00257E4E">
        <w:rPr>
          <w:rFonts w:eastAsia="Calibri"/>
        </w:rPr>
        <w:t>е</w:t>
      </w:r>
      <w:r w:rsidRPr="00257E4E">
        <w:rPr>
          <w:rFonts w:eastAsia="Calibri"/>
        </w:rPr>
        <w:t>ства. Действия с логарифмами чисел; простейшие</w:t>
      </w:r>
      <w:r w:rsidR="004F68BC">
        <w:rPr>
          <w:rFonts w:eastAsia="Calibri"/>
        </w:rPr>
        <w:t xml:space="preserve"> </w:t>
      </w:r>
      <w:r w:rsidRPr="00257E4E">
        <w:rPr>
          <w:rFonts w:eastAsia="Calibri"/>
        </w:rPr>
        <w:t>преобразования выражений, включающих логарифмы.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Изображение на числовой прямой целых и рациональных чисел, корней натуральной степени из чисел, логарифмов чисел.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Тригонометрическая окружность, радианная мера угла. Синус, косинус, тангенс, котангенс произвольного угла. Основное тригонометрическое тождество и следствия из него. Значения тригонометрических функций для углов 0°, 30°, 45°, 60°, 90°, 180°, 270° (</w:t>
      </w:r>
      <m:oMath>
        <m:f>
          <m:fPr>
            <m:ctrlPr>
              <w:rPr>
                <w:rFonts w:ascii="Cambria Math" w:eastAsia="Calibri" w:hAnsi="Cambria Math"/>
                <w:i/>
              </w:rPr>
            </m:ctrlPr>
          </m:fPr>
          <m:num>
            <m:r>
              <w:rPr>
                <w:rFonts w:ascii="Cambria Math" w:eastAsia="Calibri" w:hAnsi="Cambria Math"/>
              </w:rPr>
              <m:t>π</m:t>
            </m:r>
          </m:num>
          <m:den>
            <m:r>
              <w:rPr>
                <w:rFonts w:ascii="Cambria Math" w:eastAsia="Calibri" w:hAnsi="Cambria Math"/>
              </w:rPr>
              <m:t>2,</m:t>
            </m:r>
          </m:den>
        </m:f>
      </m:oMath>
      <w:r w:rsidRPr="00257E4E">
        <w:t>,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257E4E">
        <w:t>,др.рад)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Формулы приведения, сложения, формулы двойного и половинного угла.</w:t>
      </w:r>
    </w:p>
    <w:p w:rsidR="00102E8D" w:rsidRPr="00257E4E" w:rsidRDefault="00102E8D" w:rsidP="00102E8D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257E4E">
        <w:rPr>
          <w:rFonts w:eastAsia="Calibri"/>
          <w:b/>
        </w:rPr>
        <w:t>Уравнения и неравенства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Уравнения с одной переменной. Простейшие иррациональные уравнения. Логарифмические и показательные уравнения вида log</w:t>
      </w:r>
      <w:r w:rsidRPr="00257E4E">
        <w:rPr>
          <w:rFonts w:eastAsia="Calibri"/>
          <w:vertAlign w:val="subscript"/>
        </w:rPr>
        <w:t>a</w:t>
      </w:r>
      <w:r w:rsidRPr="00257E4E">
        <w:rPr>
          <w:rFonts w:eastAsia="Calibri"/>
        </w:rPr>
        <w:t xml:space="preserve"> (bx + c) = d,</w:t>
      </w:r>
      <w:r w:rsidR="004F68BC">
        <w:rPr>
          <w:rFonts w:eastAsia="Calibri"/>
        </w:rPr>
        <w:t xml:space="preserve"> </w:t>
      </w:r>
      <w:r w:rsidRPr="00257E4E">
        <w:rPr>
          <w:rFonts w:eastAsia="Calibri"/>
        </w:rPr>
        <w:t>a</w:t>
      </w:r>
      <w:r w:rsidRPr="00257E4E">
        <w:rPr>
          <w:rFonts w:eastAsia="Calibri"/>
          <w:vertAlign w:val="superscript"/>
        </w:rPr>
        <w:t>bx</w:t>
      </w:r>
      <w:r w:rsidRPr="00257E4E">
        <w:rPr>
          <w:rFonts w:eastAsia="Calibri"/>
        </w:rPr>
        <w:t xml:space="preserve"> </w:t>
      </w:r>
      <w:r w:rsidRPr="00257E4E">
        <w:rPr>
          <w:rFonts w:eastAsia="Calibri"/>
          <w:vertAlign w:val="superscript"/>
        </w:rPr>
        <w:t>+ c</w:t>
      </w:r>
      <w:r w:rsidRPr="00257E4E">
        <w:rPr>
          <w:rFonts w:eastAsia="Calibri"/>
        </w:rPr>
        <w:t xml:space="preserve"> = d (где d можно представить в виде степени с основанием a и</w:t>
      </w:r>
      <w:r w:rsidR="004F68BC">
        <w:rPr>
          <w:rFonts w:eastAsia="Calibri"/>
        </w:rPr>
        <w:t xml:space="preserve"> </w:t>
      </w:r>
      <w:r w:rsidRPr="00257E4E">
        <w:rPr>
          <w:rFonts w:eastAsia="Calibri"/>
        </w:rPr>
        <w:t xml:space="preserve">рациональным показателем) и их решения. Тригонометрические </w:t>
      </w:r>
      <w:r w:rsidRPr="00257E4E">
        <w:rPr>
          <w:rFonts w:eastAsia="Calibri"/>
        </w:rPr>
        <w:lastRenderedPageBreak/>
        <w:t>уравнения вида sin x = a, cos x = a, tg x = a, где a — табличное значение соответствующей тригонометрической функции, и их решения.</w:t>
      </w:r>
    </w:p>
    <w:p w:rsidR="00102E8D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Неравенства с одной переменной вида log</w:t>
      </w:r>
      <w:r w:rsidRPr="00257E4E">
        <w:rPr>
          <w:rFonts w:eastAsia="Calibri"/>
          <w:vertAlign w:val="subscript"/>
        </w:rPr>
        <w:t>a</w:t>
      </w:r>
      <w:r w:rsidRPr="00257E4E">
        <w:rPr>
          <w:rFonts w:eastAsia="Calibri"/>
        </w:rPr>
        <w:t xml:space="preserve"> x &lt; d, ax &lt; d (где d можно представить в виде ст</w:t>
      </w:r>
      <w:r w:rsidRPr="00257E4E">
        <w:rPr>
          <w:rFonts w:eastAsia="Calibri"/>
        </w:rPr>
        <w:t>е</w:t>
      </w:r>
      <w:r w:rsidRPr="00257E4E">
        <w:rPr>
          <w:rFonts w:eastAsia="Calibri"/>
        </w:rPr>
        <w:t>пени с основанием a).</w:t>
      </w:r>
    </w:p>
    <w:p w:rsidR="00102E8D" w:rsidRPr="00102E8D" w:rsidRDefault="00102E8D" w:rsidP="00102E8D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102E8D">
        <w:rPr>
          <w:rFonts w:eastAsia="Calibri"/>
          <w:i/>
        </w:rPr>
        <w:t>Несложные рациональные, показательные, логарифмические, тригонометрические уравн</w:t>
      </w:r>
      <w:r w:rsidRPr="00102E8D">
        <w:rPr>
          <w:rFonts w:eastAsia="Calibri"/>
          <w:i/>
        </w:rPr>
        <w:t>е</w:t>
      </w:r>
      <w:r w:rsidRPr="00102E8D">
        <w:rPr>
          <w:rFonts w:eastAsia="Calibri"/>
          <w:i/>
        </w:rPr>
        <w:t>ния, неравенства и их системы, простейшие иррациональные уравнения и неравенства.</w:t>
      </w:r>
    </w:p>
    <w:p w:rsidR="00102E8D" w:rsidRPr="00102E8D" w:rsidRDefault="00102E8D" w:rsidP="00102E8D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102E8D">
        <w:rPr>
          <w:rFonts w:eastAsia="Calibri"/>
          <w:i/>
        </w:rPr>
        <w:t>Метод интервалов. Графические методы решения уравнений и неравенств.</w:t>
      </w:r>
    </w:p>
    <w:p w:rsidR="00102E8D" w:rsidRPr="00102E8D" w:rsidRDefault="00102E8D" w:rsidP="00102E8D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102E8D">
        <w:rPr>
          <w:rFonts w:eastAsia="Calibri"/>
          <w:i/>
        </w:rPr>
        <w:t>Решение уравнений и неравенств, содержащих переменную под знаком модуля.</w:t>
      </w:r>
    </w:p>
    <w:p w:rsidR="00102E8D" w:rsidRPr="00102E8D" w:rsidRDefault="00102E8D" w:rsidP="00102E8D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102E8D">
        <w:rPr>
          <w:rFonts w:eastAsia="Calibri"/>
          <w:i/>
        </w:rPr>
        <w:t>Уравнения, системы уравнений с параметром.</w:t>
      </w:r>
    </w:p>
    <w:p w:rsidR="00102E8D" w:rsidRPr="00257E4E" w:rsidRDefault="00102E8D" w:rsidP="00102E8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257E4E">
        <w:rPr>
          <w:rFonts w:eastAsia="Calibri"/>
          <w:b/>
          <w:bCs/>
        </w:rPr>
        <w:t>Функции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 xml:space="preserve"> Понятие функции. Нули функции, промежутки знакопостоянства, монотонность. Наибол</w:t>
      </w:r>
      <w:r w:rsidRPr="00257E4E">
        <w:rPr>
          <w:rFonts w:eastAsia="Calibri"/>
        </w:rPr>
        <w:t>ь</w:t>
      </w:r>
      <w:r w:rsidRPr="00257E4E">
        <w:rPr>
          <w:rFonts w:eastAsia="Calibri"/>
        </w:rPr>
        <w:t>шее и наименьшее значения функции. Периодичность функции. Чётность и нечётность функций.</w:t>
      </w:r>
    </w:p>
    <w:p w:rsidR="00102E8D" w:rsidRPr="00257E4E" w:rsidRDefault="00102E8D" w:rsidP="00102E8D">
      <w:pPr>
        <w:autoSpaceDE w:val="0"/>
        <w:autoSpaceDN w:val="0"/>
        <w:adjustRightInd w:val="0"/>
        <w:jc w:val="both"/>
        <w:rPr>
          <w:rFonts w:eastAsia="Calibri"/>
        </w:rPr>
      </w:pPr>
      <w:r w:rsidRPr="00257E4E">
        <w:rPr>
          <w:rFonts w:eastAsia="Calibri"/>
        </w:rPr>
        <w:t>Степенная, показательная и логарифмические функции; их свойства и</w:t>
      </w:r>
      <w:r w:rsidR="004F68BC">
        <w:rPr>
          <w:rFonts w:eastAsia="Calibri"/>
        </w:rPr>
        <w:t xml:space="preserve"> </w:t>
      </w:r>
      <w:r w:rsidRPr="00257E4E">
        <w:rPr>
          <w:rFonts w:eastAsia="Calibri"/>
        </w:rPr>
        <w:t xml:space="preserve">графики. </w:t>
      </w:r>
      <w:r w:rsidRPr="00102E8D">
        <w:rPr>
          <w:rFonts w:eastAsia="Calibri"/>
          <w:i/>
        </w:rPr>
        <w:t>Сложные функции</w:t>
      </w:r>
      <w:r w:rsidRPr="00257E4E">
        <w:rPr>
          <w:rFonts w:eastAsia="Calibri"/>
        </w:rPr>
        <w:t>.</w:t>
      </w:r>
    </w:p>
    <w:p w:rsidR="00102E8D" w:rsidRPr="0099109F" w:rsidRDefault="00102E8D" w:rsidP="0099109F">
      <w:pPr>
        <w:shd w:val="clear" w:color="auto" w:fill="FFFFFF"/>
        <w:spacing w:line="276" w:lineRule="auto"/>
        <w:jc w:val="center"/>
        <w:rPr>
          <w:b/>
          <w:bCs/>
          <w:i/>
        </w:rPr>
      </w:pPr>
      <w:r w:rsidRPr="0099109F">
        <w:rPr>
          <w:b/>
          <w:bCs/>
          <w:i/>
        </w:rPr>
        <w:t>Линия Геометрия</w:t>
      </w:r>
    </w:p>
    <w:p w:rsidR="0099109F" w:rsidRDefault="0099109F" w:rsidP="00A2119F">
      <w:pPr>
        <w:shd w:val="clear" w:color="auto" w:fill="FFFFFF"/>
        <w:spacing w:line="276" w:lineRule="auto"/>
        <w:jc w:val="center"/>
        <w:rPr>
          <w:bCs/>
        </w:rPr>
      </w:pPr>
      <w:r>
        <w:rPr>
          <w:b/>
          <w:bCs/>
        </w:rPr>
        <w:t>Геометрия</w:t>
      </w:r>
    </w:p>
    <w:p w:rsidR="0099109F" w:rsidRPr="00257E4E" w:rsidRDefault="0099109F" w:rsidP="0099109F">
      <w:pPr>
        <w:widowControl w:val="0"/>
        <w:jc w:val="both"/>
        <w:rPr>
          <w:rFonts w:eastAsia="Cambria"/>
          <w:bCs/>
          <w:color w:val="000000"/>
          <w:lang w:bidi="ru-RU"/>
        </w:rPr>
      </w:pPr>
      <w:r w:rsidRPr="00257E4E">
        <w:rPr>
          <w:rFonts w:eastAsia="Cambria"/>
          <w:bCs/>
          <w:color w:val="000000"/>
          <w:lang w:bidi="ru-RU"/>
        </w:rPr>
        <w:t>Точка, прямая и плоскость в пространстве, аксиомы стереоме</w:t>
      </w:r>
      <w:r w:rsidRPr="00257E4E">
        <w:rPr>
          <w:rFonts w:eastAsia="Cambria"/>
          <w:bCs/>
          <w:color w:val="000000"/>
          <w:lang w:bidi="ru-RU"/>
        </w:rPr>
        <w:softHyphen/>
        <w:t>трии и следствия из них.</w:t>
      </w:r>
    </w:p>
    <w:p w:rsidR="0099109F" w:rsidRPr="00257E4E" w:rsidRDefault="0099109F" w:rsidP="0099109F">
      <w:pPr>
        <w:widowControl w:val="0"/>
        <w:jc w:val="both"/>
        <w:rPr>
          <w:rFonts w:eastAsia="Cambria"/>
          <w:bCs/>
          <w:color w:val="000000"/>
          <w:lang w:bidi="ru-RU"/>
        </w:rPr>
      </w:pPr>
      <w:r w:rsidRPr="00257E4E">
        <w:rPr>
          <w:rFonts w:eastAsia="Cambria"/>
          <w:bCs/>
          <w:color w:val="000000"/>
          <w:lang w:bidi="ru-RU"/>
        </w:rPr>
        <w:t>Взаимное расположение прямых и плоскостей в пространстве. Параллельность прямых и плоскостей в пространстве. Изображе</w:t>
      </w:r>
      <w:r w:rsidRPr="00257E4E">
        <w:rPr>
          <w:rFonts w:eastAsia="Cambria"/>
          <w:bCs/>
          <w:color w:val="000000"/>
          <w:lang w:bidi="ru-RU"/>
        </w:rPr>
        <w:softHyphen/>
        <w:t>ние простейших пространственных фигур на плоск</w:t>
      </w:r>
      <w:r w:rsidRPr="00257E4E">
        <w:rPr>
          <w:rFonts w:eastAsia="Cambria"/>
          <w:bCs/>
          <w:color w:val="000000"/>
          <w:lang w:bidi="ru-RU"/>
        </w:rPr>
        <w:t>о</w:t>
      </w:r>
      <w:r w:rsidRPr="00257E4E">
        <w:rPr>
          <w:rFonts w:eastAsia="Cambria"/>
          <w:bCs/>
          <w:color w:val="000000"/>
          <w:lang w:bidi="ru-RU"/>
        </w:rPr>
        <w:t>сти. Расстояния между фигурами в пространстве. Углы в пространстве. Перпенди</w:t>
      </w:r>
      <w:r w:rsidRPr="00257E4E">
        <w:rPr>
          <w:rFonts w:eastAsia="Cambria"/>
          <w:bCs/>
          <w:color w:val="000000"/>
          <w:lang w:bidi="ru-RU"/>
        </w:rPr>
        <w:softHyphen/>
        <w:t>кулярность прямых и плоскостей. Проекция фигуры на плоскость. Признаки перпендикулярности пр</w:t>
      </w:r>
      <w:r w:rsidRPr="00257E4E">
        <w:rPr>
          <w:rFonts w:eastAsia="Cambria"/>
          <w:bCs/>
          <w:color w:val="000000"/>
          <w:lang w:bidi="ru-RU"/>
        </w:rPr>
        <w:t>я</w:t>
      </w:r>
      <w:r w:rsidRPr="00257E4E">
        <w:rPr>
          <w:rFonts w:eastAsia="Cambria"/>
          <w:bCs/>
          <w:color w:val="000000"/>
          <w:lang w:bidi="ru-RU"/>
        </w:rPr>
        <w:t>мых и плоскостей в простран</w:t>
      </w:r>
      <w:r w:rsidRPr="00257E4E">
        <w:rPr>
          <w:rFonts w:eastAsia="Cambria"/>
          <w:bCs/>
          <w:color w:val="000000"/>
          <w:lang w:bidi="ru-RU"/>
        </w:rPr>
        <w:softHyphen/>
        <w:t>стве. Теорема о трёх перпендикулярах.</w:t>
      </w:r>
    </w:p>
    <w:p w:rsidR="0099109F" w:rsidRPr="00257E4E" w:rsidRDefault="0099109F" w:rsidP="0099109F">
      <w:pPr>
        <w:jc w:val="both"/>
      </w:pPr>
      <w:r w:rsidRPr="00257E4E">
        <w:rPr>
          <w:rFonts w:eastAsia="Microsoft Sans Serif"/>
          <w:color w:val="000000"/>
          <w:lang w:bidi="ru-RU"/>
        </w:rPr>
        <w:t>Многогранники. Параллелепипед. Свойства прямоугольного па</w:t>
      </w:r>
      <w:r w:rsidRPr="00257E4E">
        <w:rPr>
          <w:rFonts w:eastAsia="Microsoft Sans Serif"/>
          <w:color w:val="000000"/>
          <w:lang w:bidi="ru-RU"/>
        </w:rPr>
        <w:softHyphen/>
        <w:t>раллелепипеда</w:t>
      </w:r>
    </w:p>
    <w:p w:rsidR="0099109F" w:rsidRPr="00257E4E" w:rsidRDefault="0099109F" w:rsidP="0099109F">
      <w:pPr>
        <w:widowControl w:val="0"/>
        <w:jc w:val="both"/>
        <w:rPr>
          <w:rFonts w:eastAsia="Cambria"/>
          <w:bCs/>
          <w:color w:val="000000"/>
          <w:lang w:bidi="ru-RU"/>
        </w:rPr>
      </w:pPr>
      <w:r w:rsidRPr="00257E4E">
        <w:rPr>
          <w:rFonts w:eastAsia="Cambria"/>
          <w:bCs/>
          <w:color w:val="000000"/>
          <w:lang w:bidi="ru-RU"/>
        </w:rPr>
        <w:t>Теорема Пифагора в пространстве. Призма и пира</w:t>
      </w:r>
      <w:r w:rsidRPr="00257E4E">
        <w:rPr>
          <w:rFonts w:eastAsia="Cambria"/>
          <w:bCs/>
          <w:color w:val="000000"/>
          <w:lang w:bidi="ru-RU"/>
        </w:rPr>
        <w:softHyphen/>
        <w:t>мида. Правильная пирамида и правильная призма. Прямая пирами</w:t>
      </w:r>
      <w:r w:rsidRPr="00257E4E">
        <w:rPr>
          <w:rFonts w:eastAsia="Cambria"/>
          <w:bCs/>
          <w:color w:val="000000"/>
          <w:lang w:bidi="ru-RU"/>
        </w:rPr>
        <w:softHyphen/>
        <w:t>да. Элементы призмы и пирамиды.</w:t>
      </w:r>
    </w:p>
    <w:p w:rsidR="0099109F" w:rsidRPr="0099109F" w:rsidRDefault="0099109F" w:rsidP="0099109F">
      <w:pPr>
        <w:widowControl w:val="0"/>
        <w:rPr>
          <w:rFonts w:eastAsia="Microsoft Sans Serif"/>
          <w:i/>
          <w:color w:val="000000"/>
          <w:lang w:bidi="ru-RU"/>
        </w:rPr>
      </w:pPr>
      <w:r w:rsidRPr="00257E4E">
        <w:rPr>
          <w:rFonts w:eastAsia="Century Schoolbook"/>
          <w:color w:val="000000"/>
          <w:shd w:val="clear" w:color="auto" w:fill="FFFFFF"/>
          <w:lang w:bidi="ru-RU"/>
        </w:rPr>
        <w:t>Тела вращения: цилиндр, конус, сфера и шар. Основные свой</w:t>
      </w:r>
      <w:r w:rsidRPr="00257E4E">
        <w:rPr>
          <w:rFonts w:eastAsia="Century Schoolbook"/>
          <w:color w:val="000000"/>
          <w:shd w:val="clear" w:color="auto" w:fill="FFFFFF"/>
          <w:lang w:bidi="ru-RU"/>
        </w:rPr>
        <w:softHyphen/>
        <w:t>ства прямого кругового цили</w:t>
      </w:r>
      <w:r w:rsidRPr="00257E4E">
        <w:rPr>
          <w:rFonts w:eastAsia="Century Schoolbook"/>
          <w:color w:val="000000"/>
          <w:shd w:val="clear" w:color="auto" w:fill="FFFFFF"/>
          <w:lang w:bidi="ru-RU"/>
        </w:rPr>
        <w:t>н</w:t>
      </w:r>
      <w:r w:rsidRPr="00257E4E">
        <w:rPr>
          <w:rFonts w:eastAsia="Century Schoolbook"/>
          <w:color w:val="000000"/>
          <w:shd w:val="clear" w:color="auto" w:fill="FFFFFF"/>
          <w:lang w:bidi="ru-RU"/>
        </w:rPr>
        <w:t>дра, прямого кругового конуса. Изо</w:t>
      </w:r>
      <w:r w:rsidRPr="00257E4E">
        <w:rPr>
          <w:rFonts w:eastAsia="Century Schoolbook"/>
          <w:color w:val="000000"/>
          <w:shd w:val="clear" w:color="auto" w:fill="FFFFFF"/>
          <w:lang w:bidi="ru-RU"/>
        </w:rPr>
        <w:softHyphen/>
        <w:t xml:space="preserve">бражение тел вращения на плоскости. </w:t>
      </w:r>
      <w:r w:rsidRPr="0099109F">
        <w:rPr>
          <w:rFonts w:eastAsia="Microsoft Sans Serif"/>
          <w:i/>
          <w:color w:val="000000"/>
          <w:lang w:bidi="ru-RU"/>
        </w:rPr>
        <w:t>Представление об усечённом конусе, сечения конуса (параллельное основанию и проходящее че</w:t>
      </w:r>
      <w:r w:rsidRPr="0099109F">
        <w:rPr>
          <w:rFonts w:eastAsia="Microsoft Sans Serif"/>
          <w:i/>
          <w:color w:val="000000"/>
          <w:lang w:bidi="ru-RU"/>
        </w:rPr>
        <w:softHyphen/>
        <w:t>рез вершину), с</w:t>
      </w:r>
      <w:r w:rsidRPr="0099109F">
        <w:rPr>
          <w:rFonts w:eastAsia="Microsoft Sans Serif"/>
          <w:i/>
          <w:color w:val="000000"/>
          <w:lang w:bidi="ru-RU"/>
        </w:rPr>
        <w:t>е</w:t>
      </w:r>
      <w:r w:rsidRPr="0099109F">
        <w:rPr>
          <w:rFonts w:eastAsia="Microsoft Sans Serif"/>
          <w:i/>
          <w:color w:val="000000"/>
          <w:lang w:bidi="ru-RU"/>
        </w:rPr>
        <w:t>чения цилиндра (параллельно и перпендикулярно оси), сечения шара. Развёртка цилиндра и конуса.</w:t>
      </w:r>
      <w:r w:rsidR="004F68BC">
        <w:rPr>
          <w:rFonts w:eastAsia="Microsoft Sans Serif"/>
          <w:i/>
          <w:color w:val="000000"/>
          <w:lang w:bidi="ru-RU"/>
        </w:rPr>
        <w:t xml:space="preserve"> </w:t>
      </w:r>
      <w:r w:rsidRPr="0099109F">
        <w:rPr>
          <w:rFonts w:eastAsia="Microsoft Sans Serif"/>
          <w:i/>
          <w:color w:val="000000"/>
          <w:lang w:bidi="ru-RU"/>
        </w:rPr>
        <w:t>Простейшие комбинации многогранников и тел вращения меж</w:t>
      </w:r>
      <w:r w:rsidRPr="0099109F">
        <w:rPr>
          <w:rFonts w:eastAsia="Microsoft Sans Serif"/>
          <w:i/>
          <w:color w:val="000000"/>
          <w:lang w:bidi="ru-RU"/>
        </w:rPr>
        <w:softHyphen/>
        <w:t>ду собой.</w:t>
      </w:r>
    </w:p>
    <w:p w:rsidR="0099109F" w:rsidRPr="00257E4E" w:rsidRDefault="0099109F" w:rsidP="0099109F">
      <w:pPr>
        <w:widowControl w:val="0"/>
        <w:jc w:val="both"/>
        <w:rPr>
          <w:rFonts w:eastAsia="Cambria"/>
          <w:bCs/>
          <w:color w:val="000000"/>
          <w:lang w:bidi="ru-RU"/>
        </w:rPr>
      </w:pPr>
      <w:r w:rsidRPr="00257E4E">
        <w:rPr>
          <w:rFonts w:eastAsia="Cambria"/>
          <w:bCs/>
          <w:color w:val="000000"/>
          <w:lang w:bidi="ru-RU"/>
        </w:rPr>
        <w:t>Вычисление элементов пространственных фигур (рёбра, диагона</w:t>
      </w:r>
      <w:r w:rsidRPr="00257E4E">
        <w:rPr>
          <w:rFonts w:eastAsia="Cambria"/>
          <w:bCs/>
          <w:color w:val="000000"/>
          <w:lang w:bidi="ru-RU"/>
        </w:rPr>
        <w:softHyphen/>
        <w:t>ли, углы). Площадь повер</w:t>
      </w:r>
      <w:r w:rsidRPr="00257E4E">
        <w:rPr>
          <w:rFonts w:eastAsia="Cambria"/>
          <w:bCs/>
          <w:color w:val="000000"/>
          <w:lang w:bidi="ru-RU"/>
        </w:rPr>
        <w:t>х</w:t>
      </w:r>
      <w:r w:rsidRPr="00257E4E">
        <w:rPr>
          <w:rFonts w:eastAsia="Cambria"/>
          <w:bCs/>
          <w:color w:val="000000"/>
          <w:lang w:bidi="ru-RU"/>
        </w:rPr>
        <w:t>ности правильной пирамиды и прямой призмы. Площадь поверхности прямого кругового цилиндра, прямо</w:t>
      </w:r>
      <w:r w:rsidRPr="00257E4E">
        <w:rPr>
          <w:rFonts w:eastAsia="Cambria"/>
          <w:bCs/>
          <w:color w:val="000000"/>
          <w:lang w:bidi="ru-RU"/>
        </w:rPr>
        <w:softHyphen/>
        <w:t xml:space="preserve">го кругового конуса и шара. </w:t>
      </w:r>
      <w:r w:rsidRPr="00257E4E">
        <w:rPr>
          <w:rFonts w:eastAsia="Century Schoolbook"/>
          <w:bCs/>
          <w:i/>
          <w:iCs/>
          <w:color w:val="000000"/>
          <w:shd w:val="clear" w:color="auto" w:fill="FFFFFF"/>
          <w:lang w:bidi="ru-RU"/>
        </w:rPr>
        <w:t>Подобные тела в пространстве.</w:t>
      </w:r>
      <w:r w:rsidRPr="00257E4E">
        <w:rPr>
          <w:rFonts w:eastAsia="Cambria"/>
          <w:bCs/>
          <w:color w:val="000000"/>
          <w:lang w:bidi="ru-RU"/>
        </w:rPr>
        <w:t xml:space="preserve"> Соотношения между площадя</w:t>
      </w:r>
      <w:r w:rsidRPr="00257E4E">
        <w:rPr>
          <w:rFonts w:eastAsia="Cambria"/>
          <w:bCs/>
          <w:color w:val="000000"/>
          <w:lang w:bidi="ru-RU"/>
        </w:rPr>
        <w:softHyphen/>
        <w:t>ми поверхностей и объёмами подобных тел.</w:t>
      </w:r>
    </w:p>
    <w:p w:rsidR="0099109F" w:rsidRPr="0099109F" w:rsidRDefault="0099109F" w:rsidP="0099109F">
      <w:pPr>
        <w:widowControl w:val="0"/>
        <w:rPr>
          <w:rFonts w:eastAsia="Microsoft Sans Serif"/>
          <w:i/>
          <w:color w:val="000000"/>
          <w:lang w:bidi="ru-RU"/>
        </w:rPr>
      </w:pPr>
      <w:r w:rsidRPr="0099109F">
        <w:rPr>
          <w:rFonts w:eastAsia="Microsoft Sans Serif"/>
          <w:i/>
          <w:color w:val="000000"/>
          <w:lang w:bidi="ru-RU"/>
        </w:rPr>
        <w:t>Движения в пространстве: параллельный перенос, централь</w:t>
      </w:r>
      <w:r w:rsidRPr="0099109F">
        <w:rPr>
          <w:rFonts w:eastAsia="Microsoft Sans Serif"/>
          <w:i/>
          <w:color w:val="000000"/>
          <w:lang w:bidi="ru-RU"/>
        </w:rPr>
        <w:softHyphen/>
        <w:t>ная симметрия, симметрия о</w:t>
      </w:r>
      <w:r w:rsidRPr="0099109F">
        <w:rPr>
          <w:rFonts w:eastAsia="Microsoft Sans Serif"/>
          <w:i/>
          <w:color w:val="000000"/>
          <w:lang w:bidi="ru-RU"/>
        </w:rPr>
        <w:t>т</w:t>
      </w:r>
      <w:r w:rsidRPr="0099109F">
        <w:rPr>
          <w:rFonts w:eastAsia="Microsoft Sans Serif"/>
          <w:i/>
          <w:color w:val="000000"/>
          <w:lang w:bidi="ru-RU"/>
        </w:rPr>
        <w:t>носительно плоскости, поворот. Свойства движений. Применение движений при решении задач.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</w:p>
    <w:p w:rsidR="00CC638A" w:rsidRPr="003A3A9A" w:rsidRDefault="00CC638A" w:rsidP="00005D37">
      <w:pPr>
        <w:spacing w:line="276" w:lineRule="auto"/>
        <w:jc w:val="both"/>
        <w:rPr>
          <w:b/>
          <w:bCs/>
        </w:rPr>
        <w:sectPr w:rsidR="00CC638A" w:rsidRPr="003A3A9A" w:rsidSect="00005D37">
          <w:footerReference w:type="default" r:id="rId10"/>
          <w:pgSz w:w="11906" w:h="16838"/>
          <w:pgMar w:top="1134" w:right="851" w:bottom="1134" w:left="1418" w:header="709" w:footer="567" w:gutter="0"/>
          <w:cols w:space="708"/>
          <w:docGrid w:linePitch="360"/>
        </w:sectPr>
      </w:pPr>
    </w:p>
    <w:p w:rsidR="00102000" w:rsidRDefault="00B264D2" w:rsidP="00B264D2">
      <w:pPr>
        <w:jc w:val="center"/>
        <w:rPr>
          <w:b/>
          <w:bCs/>
          <w:sz w:val="28"/>
          <w:szCs w:val="28"/>
        </w:rPr>
      </w:pPr>
      <w:r w:rsidRPr="00D61D20">
        <w:rPr>
          <w:b/>
          <w:i/>
          <w:sz w:val="28"/>
          <w:szCs w:val="28"/>
        </w:rPr>
        <w:lastRenderedPageBreak/>
        <w:t xml:space="preserve">Календарно-тематическое планирование, Алгебра </w:t>
      </w:r>
      <w:r w:rsidR="00A2119F">
        <w:rPr>
          <w:b/>
          <w:i/>
          <w:sz w:val="28"/>
          <w:szCs w:val="28"/>
        </w:rPr>
        <w:t>10</w:t>
      </w:r>
      <w:r w:rsidRPr="00D61D20">
        <w:rPr>
          <w:b/>
          <w:i/>
          <w:sz w:val="28"/>
          <w:szCs w:val="28"/>
        </w:rPr>
        <w:t xml:space="preserve"> класс</w:t>
      </w:r>
    </w:p>
    <w:tbl>
      <w:tblPr>
        <w:tblStyle w:val="aa"/>
        <w:tblpPr w:leftFromText="180" w:rightFromText="180" w:vertAnchor="text" w:horzAnchor="margin" w:tblpY="260"/>
        <w:tblW w:w="5080" w:type="pct"/>
        <w:tblLook w:val="01E0"/>
      </w:tblPr>
      <w:tblGrid>
        <w:gridCol w:w="1051"/>
        <w:gridCol w:w="9074"/>
        <w:gridCol w:w="2695"/>
        <w:gridCol w:w="1133"/>
        <w:gridCol w:w="1070"/>
      </w:tblGrid>
      <w:tr w:rsidR="00D74668" w:rsidRPr="0049745F" w:rsidTr="00B264D2">
        <w:trPr>
          <w:trHeight w:hRule="exact" w:val="278"/>
        </w:trPr>
        <w:tc>
          <w:tcPr>
            <w:tcW w:w="350" w:type="pct"/>
            <w:vMerge w:val="restart"/>
            <w:shd w:val="clear" w:color="auto" w:fill="auto"/>
            <w:vAlign w:val="center"/>
            <w:hideMark/>
          </w:tcPr>
          <w:p w:rsidR="00D74668" w:rsidRPr="0049745F" w:rsidRDefault="00D74668" w:rsidP="00B264D2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№ урока</w:t>
            </w:r>
          </w:p>
        </w:tc>
        <w:tc>
          <w:tcPr>
            <w:tcW w:w="3020" w:type="pct"/>
            <w:vMerge w:val="restart"/>
            <w:shd w:val="clear" w:color="auto" w:fill="auto"/>
            <w:vAlign w:val="center"/>
            <w:hideMark/>
          </w:tcPr>
          <w:p w:rsidR="00D74668" w:rsidRPr="0049745F" w:rsidRDefault="00D74668" w:rsidP="00B264D2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Тема урока</w:t>
            </w:r>
          </w:p>
        </w:tc>
        <w:tc>
          <w:tcPr>
            <w:tcW w:w="897" w:type="pct"/>
            <w:vMerge w:val="restart"/>
            <w:shd w:val="clear" w:color="auto" w:fill="auto"/>
            <w:vAlign w:val="center"/>
            <w:hideMark/>
          </w:tcPr>
          <w:p w:rsidR="00D74668" w:rsidRPr="0049745F" w:rsidRDefault="00D74668" w:rsidP="00B264D2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Домашнее задание</w:t>
            </w:r>
          </w:p>
        </w:tc>
        <w:tc>
          <w:tcPr>
            <w:tcW w:w="733" w:type="pct"/>
            <w:gridSpan w:val="2"/>
            <w:shd w:val="clear" w:color="auto" w:fill="auto"/>
          </w:tcPr>
          <w:p w:rsidR="00D74668" w:rsidRPr="0049745F" w:rsidRDefault="00D74668" w:rsidP="00F17BB3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Дата </w:t>
            </w:r>
          </w:p>
        </w:tc>
      </w:tr>
      <w:tr w:rsidR="00D74668" w:rsidRPr="00E14E09" w:rsidTr="00B264D2">
        <w:trPr>
          <w:trHeight w:val="278"/>
        </w:trPr>
        <w:tc>
          <w:tcPr>
            <w:tcW w:w="350" w:type="pct"/>
            <w:vMerge/>
            <w:shd w:val="clear" w:color="auto" w:fill="auto"/>
          </w:tcPr>
          <w:p w:rsidR="00D74668" w:rsidRPr="00E14E09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3020" w:type="pct"/>
            <w:vMerge/>
            <w:shd w:val="clear" w:color="auto" w:fill="auto"/>
          </w:tcPr>
          <w:p w:rsidR="00D74668" w:rsidRPr="00E14E09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:rsidR="00D74668" w:rsidRPr="00E14E09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</w:tcPr>
          <w:p w:rsidR="00D74668" w:rsidRPr="0049745F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План </w:t>
            </w:r>
          </w:p>
        </w:tc>
        <w:tc>
          <w:tcPr>
            <w:tcW w:w="356" w:type="pct"/>
            <w:shd w:val="clear" w:color="auto" w:fill="auto"/>
          </w:tcPr>
          <w:p w:rsidR="00D74668" w:rsidRPr="0049745F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Факт </w:t>
            </w:r>
          </w:p>
        </w:tc>
      </w:tr>
      <w:tr w:rsidR="00B264D2" w:rsidRPr="00E14E09" w:rsidTr="00B264D2">
        <w:trPr>
          <w:trHeight w:val="229"/>
        </w:trPr>
        <w:tc>
          <w:tcPr>
            <w:tcW w:w="5000" w:type="pct"/>
            <w:gridSpan w:val="5"/>
          </w:tcPr>
          <w:p w:rsidR="00B264D2" w:rsidRPr="00E14E09" w:rsidRDefault="00F90CD3" w:rsidP="00F17BB3">
            <w:pPr>
              <w:jc w:val="center"/>
              <w:rPr>
                <w:sz w:val="22"/>
                <w:szCs w:val="22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t>Повторение 4 часа.</w:t>
            </w: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Тождественные преобразования алгебраических выражений. Уравнения с одним неизвестным. Сист</w:t>
            </w:r>
            <w:r w:rsidRPr="001B4416">
              <w:rPr>
                <w:sz w:val="20"/>
                <w:szCs w:val="20"/>
              </w:rPr>
              <w:t>е</w:t>
            </w:r>
            <w:r w:rsidRPr="001B4416">
              <w:rPr>
                <w:sz w:val="20"/>
                <w:szCs w:val="20"/>
              </w:rPr>
              <w:t>мы двух уравнений с двумя неизвестными.</w:t>
            </w:r>
          </w:p>
        </w:tc>
        <w:tc>
          <w:tcPr>
            <w:tcW w:w="897" w:type="pct"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Записи в тетради 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01.09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jc w:val="center"/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Функции.</w:t>
            </w:r>
          </w:p>
        </w:tc>
        <w:tc>
          <w:tcPr>
            <w:tcW w:w="897" w:type="pct"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Записи в тетради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03.09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jc w:val="center"/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AA0E08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Арифметическая и геометрическая прогрессии.</w:t>
            </w:r>
          </w:p>
        </w:tc>
        <w:tc>
          <w:tcPr>
            <w:tcW w:w="897" w:type="pct"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Записи в тетради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06.09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jc w:val="center"/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snapToGrid w:val="0"/>
              <w:rPr>
                <w:b/>
                <w:i/>
                <w:color w:val="FF0000"/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>Входная контрольная работа за курс математики основной школы.</w:t>
            </w:r>
          </w:p>
        </w:tc>
        <w:tc>
          <w:tcPr>
            <w:tcW w:w="897" w:type="pct"/>
            <w:hideMark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AA0E08" w:rsidRPr="00795536" w:rsidRDefault="00F72D8E" w:rsidP="00B730DD">
            <w:r>
              <w:t>08.09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F90CD3" w:rsidRPr="00E14E09" w:rsidTr="00F90CD3">
        <w:trPr>
          <w:trHeight w:val="229"/>
        </w:trPr>
        <w:tc>
          <w:tcPr>
            <w:tcW w:w="5000" w:type="pct"/>
            <w:gridSpan w:val="5"/>
          </w:tcPr>
          <w:p w:rsidR="00F90CD3" w:rsidRPr="00E14E09" w:rsidRDefault="00F90CD3" w:rsidP="00F90CD3">
            <w:pPr>
              <w:jc w:val="center"/>
              <w:rPr>
                <w:sz w:val="22"/>
                <w:szCs w:val="22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t>Действительные числа – 11 ч.</w:t>
            </w: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rPr>
                <w:bCs/>
                <w:sz w:val="20"/>
                <w:szCs w:val="20"/>
              </w:rPr>
            </w:pPr>
            <w:r w:rsidRPr="001B4416">
              <w:rPr>
                <w:bCs/>
                <w:sz w:val="20"/>
                <w:szCs w:val="20"/>
              </w:rPr>
              <w:t>Целые и рациональные числа.</w:t>
            </w:r>
          </w:p>
        </w:tc>
        <w:tc>
          <w:tcPr>
            <w:tcW w:w="897" w:type="pct"/>
            <w:hideMark/>
          </w:tcPr>
          <w:p w:rsidR="00AA0E08" w:rsidRPr="00E14E09" w:rsidRDefault="004F68BC" w:rsidP="00B73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1(2,4,6), 2 (2,4,6)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10.09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rPr>
                <w:bCs/>
                <w:sz w:val="20"/>
                <w:szCs w:val="20"/>
              </w:rPr>
            </w:pPr>
            <w:r w:rsidRPr="001B4416">
              <w:rPr>
                <w:bCs/>
                <w:sz w:val="20"/>
                <w:szCs w:val="20"/>
              </w:rPr>
              <w:t>Действительные числа.</w:t>
            </w:r>
          </w:p>
        </w:tc>
        <w:tc>
          <w:tcPr>
            <w:tcW w:w="897" w:type="pct"/>
            <w:hideMark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стр. 91 № 3 (1, 2 аб)  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13.09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AA0E08" w:rsidRDefault="00FB3C42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Бесконечно </w:t>
            </w:r>
            <w:r w:rsidR="00AA0E08" w:rsidRPr="001B4416">
              <w:rPr>
                <w:sz w:val="20"/>
                <w:szCs w:val="20"/>
              </w:rPr>
              <w:t>убывающая геометрическая прогрессия.</w:t>
            </w:r>
          </w:p>
        </w:tc>
        <w:tc>
          <w:tcPr>
            <w:tcW w:w="897" w:type="pct"/>
            <w:hideMark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стр. 91 № 5 (1, 2 аб)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15.09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FB3C42" w:rsidP="00AA0E08">
            <w:pPr>
              <w:tabs>
                <w:tab w:val="left" w:pos="10490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Бесконечно </w:t>
            </w:r>
            <w:r w:rsidR="00AA0E08" w:rsidRPr="001B4416">
              <w:rPr>
                <w:sz w:val="20"/>
                <w:szCs w:val="20"/>
              </w:rPr>
              <w:t>убывающая геометрическая прогрессия.</w:t>
            </w:r>
          </w:p>
        </w:tc>
        <w:tc>
          <w:tcPr>
            <w:tcW w:w="897" w:type="pct"/>
            <w:hideMark/>
          </w:tcPr>
          <w:p w:rsidR="00AA0E08" w:rsidRPr="001B4416" w:rsidRDefault="004F68BC" w:rsidP="00AA0E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21 (2,4), 22 (2),23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17.09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Арифметический корень натуральной степени.</w:t>
            </w:r>
          </w:p>
        </w:tc>
        <w:tc>
          <w:tcPr>
            <w:tcW w:w="897" w:type="pct"/>
            <w:hideMark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П. 1.1, № 1бг, 2 бг, 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20.09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Арифметический корень натуральной степени.</w:t>
            </w:r>
          </w:p>
        </w:tc>
        <w:tc>
          <w:tcPr>
            <w:tcW w:w="897" w:type="pct"/>
            <w:hideMark/>
          </w:tcPr>
          <w:p w:rsidR="00AA0E08" w:rsidRPr="001B4416" w:rsidRDefault="00AA0E08" w:rsidP="00AA0E08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3вг, 18 вг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22.09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Степень с рациональным и действительным показателем.</w:t>
            </w:r>
          </w:p>
        </w:tc>
        <w:tc>
          <w:tcPr>
            <w:tcW w:w="897" w:type="pct"/>
            <w:hideMark/>
          </w:tcPr>
          <w:p w:rsidR="00AA0E08" w:rsidRPr="00E14E09" w:rsidRDefault="004F68BC" w:rsidP="00B73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69 (2), 70 (2,4)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24.09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Степень с рациональным и действительным показателем.</w:t>
            </w:r>
          </w:p>
        </w:tc>
        <w:tc>
          <w:tcPr>
            <w:tcW w:w="897" w:type="pct"/>
            <w:hideMark/>
          </w:tcPr>
          <w:p w:rsidR="00AA0E08" w:rsidRPr="00E14E09" w:rsidRDefault="00D150AB" w:rsidP="00B73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71 (2,4), 79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27.09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Степень с рациональным и действительным показателем. Подготовка к ЕГЭ.</w:t>
            </w:r>
          </w:p>
        </w:tc>
        <w:tc>
          <w:tcPr>
            <w:tcW w:w="897" w:type="pct"/>
            <w:hideMark/>
          </w:tcPr>
          <w:p w:rsidR="00AA0E08" w:rsidRPr="00E14E09" w:rsidRDefault="00D150AB" w:rsidP="00B73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85 (2,4)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20.09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AA0E08" w:rsidRPr="00E14E09" w:rsidTr="00B264D2">
        <w:trPr>
          <w:trHeight w:val="229"/>
        </w:trPr>
        <w:tc>
          <w:tcPr>
            <w:tcW w:w="350" w:type="pct"/>
          </w:tcPr>
          <w:p w:rsidR="00AA0E08" w:rsidRPr="00E14E09" w:rsidRDefault="00AA0E08" w:rsidP="00B730DD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AA0E08" w:rsidRPr="001B4416" w:rsidRDefault="00AA0E08" w:rsidP="00AA0E08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897" w:type="pct"/>
            <w:hideMark/>
          </w:tcPr>
          <w:p w:rsidR="00AA0E08" w:rsidRPr="00E14E09" w:rsidRDefault="00D150AB" w:rsidP="00B73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Тренажер № 1</w:t>
            </w:r>
          </w:p>
        </w:tc>
        <w:tc>
          <w:tcPr>
            <w:tcW w:w="377" w:type="pct"/>
          </w:tcPr>
          <w:p w:rsidR="00AA0E08" w:rsidRPr="00795536" w:rsidRDefault="00F72D8E" w:rsidP="00B730DD">
            <w:r>
              <w:t>01.10</w:t>
            </w:r>
          </w:p>
        </w:tc>
        <w:tc>
          <w:tcPr>
            <w:tcW w:w="356" w:type="pct"/>
          </w:tcPr>
          <w:p w:rsidR="00AA0E08" w:rsidRPr="00E14E09" w:rsidRDefault="00AA0E08" w:rsidP="00B730DD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shd w:val="clear" w:color="auto" w:fill="FFFFFF"/>
              <w:autoSpaceDE w:val="0"/>
              <w:rPr>
                <w:b/>
                <w:i/>
                <w:color w:val="FF0000"/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>Контрольная работа № 1 «Действительные числа».</w:t>
            </w:r>
          </w:p>
        </w:tc>
        <w:tc>
          <w:tcPr>
            <w:tcW w:w="897" w:type="pct"/>
          </w:tcPr>
          <w:p w:rsidR="00F72D8E" w:rsidRPr="00E14E09" w:rsidRDefault="00F72D8E" w:rsidP="00F72D8E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F72D8E" w:rsidRPr="00795536" w:rsidRDefault="00F72D8E" w:rsidP="00F72D8E">
            <w:r>
              <w:t>04.10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b/>
                <w:sz w:val="22"/>
                <w:szCs w:val="22"/>
              </w:rPr>
            </w:pPr>
          </w:p>
        </w:tc>
      </w:tr>
      <w:tr w:rsidR="00F72D8E" w:rsidRPr="00E14E09" w:rsidTr="00F90CD3">
        <w:trPr>
          <w:trHeight w:val="229"/>
        </w:trPr>
        <w:tc>
          <w:tcPr>
            <w:tcW w:w="5000" w:type="pct"/>
            <w:gridSpan w:val="5"/>
          </w:tcPr>
          <w:p w:rsidR="00F72D8E" w:rsidRPr="00E14E09" w:rsidRDefault="00F72D8E" w:rsidP="00F72D8E">
            <w:pPr>
              <w:jc w:val="center"/>
              <w:rPr>
                <w:b/>
                <w:sz w:val="22"/>
                <w:szCs w:val="22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t xml:space="preserve">Степенная функция </w:t>
            </w:r>
            <w:r>
              <w:rPr>
                <w:b/>
                <w:color w:val="178B54"/>
                <w:sz w:val="20"/>
                <w:szCs w:val="20"/>
              </w:rPr>
              <w:t>10</w:t>
            </w:r>
            <w:r w:rsidRPr="001B4416">
              <w:rPr>
                <w:b/>
                <w:color w:val="178B54"/>
                <w:sz w:val="20"/>
                <w:szCs w:val="20"/>
              </w:rPr>
              <w:t xml:space="preserve"> ч.</w:t>
            </w: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B97F2A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Степенная функция, её свойства и график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1.2, </w:t>
            </w:r>
            <w:r w:rsidRPr="001B4416">
              <w:rPr>
                <w:sz w:val="20"/>
                <w:szCs w:val="20"/>
              </w:rPr>
              <w:t xml:space="preserve">№ 4 вг, 5 б, 6 б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06.10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B97F2A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Степенная функция, её свойства и график.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№ 8 бг,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08.10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Cs/>
                <w:sz w:val="20"/>
                <w:szCs w:val="20"/>
              </w:rPr>
            </w:pPr>
            <w:r w:rsidRPr="001B4416">
              <w:rPr>
                <w:bCs/>
                <w:sz w:val="20"/>
                <w:szCs w:val="20"/>
              </w:rPr>
              <w:t>Равносильные уравнения.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13 б, 17 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11.10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bCs/>
                <w:sz w:val="20"/>
                <w:szCs w:val="20"/>
              </w:rPr>
              <w:t>Равносильные неравенства.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№ 22 а, 23 в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12.10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B97F2A" w:rsidRDefault="00F72D8E" w:rsidP="00F72D8E">
            <w:pPr>
              <w:tabs>
                <w:tab w:val="left" w:pos="10490"/>
              </w:tabs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12 б, стр. 92 № 6 (1, 2 аб)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15.10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B97F2A" w:rsidRDefault="00F72D8E" w:rsidP="00F72D8E">
            <w:pPr>
              <w:tabs>
                <w:tab w:val="left" w:pos="10490"/>
              </w:tabs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14 бг, стр. 92 № 6 (3 аб)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18.10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Иррациональные неравенства.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166 (2,4), 167 (2,4)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20.10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Cs/>
                <w:sz w:val="20"/>
                <w:szCs w:val="20"/>
              </w:rPr>
            </w:pPr>
            <w:r w:rsidRPr="001B4416">
              <w:rPr>
                <w:bCs/>
                <w:sz w:val="20"/>
                <w:szCs w:val="20"/>
              </w:rPr>
              <w:t>Решение задач по теме «Степенная функция». Подготовка к ЕГЭ.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185 (2)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22.10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Cs/>
                <w:sz w:val="20"/>
                <w:szCs w:val="20"/>
              </w:rPr>
            </w:pPr>
            <w:r w:rsidRPr="001B4416">
              <w:rPr>
                <w:bCs/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897" w:type="pct"/>
            <w:hideMark/>
          </w:tcPr>
          <w:p w:rsidR="00F72D8E" w:rsidRPr="002A61C5" w:rsidRDefault="00F72D8E" w:rsidP="00F72D8E">
            <w:pPr>
              <w:rPr>
                <w:sz w:val="20"/>
                <w:szCs w:val="20"/>
              </w:rPr>
            </w:pPr>
            <w:r w:rsidRPr="002A61C5">
              <w:rPr>
                <w:sz w:val="20"/>
                <w:szCs w:val="20"/>
              </w:rPr>
              <w:t xml:space="preserve">Проверь себя, тренажер №2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25.10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/>
                <w:i/>
                <w:color w:val="FF0000"/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>Контрольная работа №2 «</w:t>
            </w:r>
            <w:r w:rsidRPr="001B4416">
              <w:rPr>
                <w:b/>
                <w:bCs/>
                <w:i/>
                <w:color w:val="FF0000"/>
                <w:sz w:val="20"/>
                <w:szCs w:val="20"/>
              </w:rPr>
              <w:t>Степенная функция</w:t>
            </w:r>
            <w:r w:rsidRPr="001B4416">
              <w:rPr>
                <w:b/>
                <w:i/>
                <w:color w:val="FF0000"/>
                <w:sz w:val="20"/>
                <w:szCs w:val="20"/>
              </w:rPr>
              <w:t>»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F72D8E" w:rsidRPr="00795536" w:rsidRDefault="00F72D8E" w:rsidP="00F72D8E">
            <w:r>
              <w:t>27.10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F90CD3">
        <w:trPr>
          <w:trHeight w:val="229"/>
        </w:trPr>
        <w:tc>
          <w:tcPr>
            <w:tcW w:w="5000" w:type="pct"/>
            <w:gridSpan w:val="5"/>
          </w:tcPr>
          <w:p w:rsidR="00F72D8E" w:rsidRPr="00E14E09" w:rsidRDefault="00F72D8E" w:rsidP="00F72D8E">
            <w:pPr>
              <w:jc w:val="center"/>
              <w:rPr>
                <w:sz w:val="22"/>
                <w:szCs w:val="22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lastRenderedPageBreak/>
              <w:t>Показательная функция 10 ч.</w:t>
            </w: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B97F2A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Показательная функция, её свойства и график.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 формулы, стр. 92 № 7 (2 аб)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29.10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jc w:val="center"/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Показательная функция, её свойства и график.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№ 9 бг, стр. 92 № 7 (3 аб)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08.11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Показательные уравнения.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Стр. 9, формулы, № 10б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10.11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Показательные уравнения.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11 вг, 15 бг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12.11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Показательные неравенства.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Стр.8 формулы, № 14 бг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15.11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Показательные неравенства.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240 (2), 241 (2)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17.11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Системы показательных уравнений и неравенств.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П. 2, № 29 а, 30 а, 33в, 34 аб,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19.11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задач по теме «Показательная функция». Подготовка к ЕГЭ.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36 ав, 37 ав,38 ав,39ав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22.11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Тренажер № 3,4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24.11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/>
                <w:i/>
                <w:color w:val="FF0000"/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>Контрольная работа № 3 «</w:t>
            </w:r>
            <w:r w:rsidRPr="001B4416">
              <w:rPr>
                <w:b/>
                <w:bCs/>
                <w:i/>
                <w:color w:val="FF0000"/>
                <w:sz w:val="20"/>
                <w:szCs w:val="20"/>
              </w:rPr>
              <w:t>Показательная функция</w:t>
            </w:r>
            <w:r w:rsidRPr="001B4416">
              <w:rPr>
                <w:b/>
                <w:i/>
                <w:color w:val="FF0000"/>
                <w:sz w:val="20"/>
                <w:szCs w:val="20"/>
              </w:rPr>
              <w:t>».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F72D8E" w:rsidRPr="00795536" w:rsidRDefault="00F72D8E" w:rsidP="00F72D8E">
            <w:r>
              <w:t>26.11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F90CD3">
        <w:trPr>
          <w:trHeight w:val="229"/>
        </w:trPr>
        <w:tc>
          <w:tcPr>
            <w:tcW w:w="5000" w:type="pct"/>
            <w:gridSpan w:val="5"/>
          </w:tcPr>
          <w:p w:rsidR="00F72D8E" w:rsidRPr="001B4416" w:rsidRDefault="00F72D8E" w:rsidP="00F72D8E">
            <w:pPr>
              <w:jc w:val="center"/>
              <w:rPr>
                <w:color w:val="178B54"/>
                <w:sz w:val="20"/>
                <w:szCs w:val="20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t>Логарифмическая функция 14 ч.</w:t>
            </w: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Логарифмы.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П. 3,№40 вг,41 вг,43 вг,</w:t>
            </w:r>
            <w:r w:rsidRPr="001B4416">
              <w:rPr>
                <w:sz w:val="20"/>
                <w:szCs w:val="20"/>
              </w:rPr>
              <w:t>45 бг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29.11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Логарифмы.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48 вг, 50 вг, 51 в, 54 вг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01.12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Свойства логарифмов.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4, №57в, 58аг, 60г,  66аг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03.12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Свойства логарифмов.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61г, 62г, 65аб, 68а, 70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06.12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Десятичные и натуральные логарифмы.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5, № 77а, 78бг, 79вг</w:t>
            </w:r>
            <w:r>
              <w:rPr>
                <w:color w:val="000000"/>
                <w:sz w:val="20"/>
                <w:szCs w:val="20"/>
              </w:rPr>
              <w:t xml:space="preserve"> 88б ,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08.12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Десятичные и натуральные логарифмы.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80 бв, 82вг, 85а</w:t>
            </w:r>
            <w:r w:rsidRPr="001B4416">
              <w:rPr>
                <w:color w:val="000000"/>
                <w:sz w:val="20"/>
                <w:szCs w:val="20"/>
              </w:rPr>
              <w:t xml:space="preserve"> 91а,  92б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10.12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Логарифмическая функция, её свойства и график.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>П.6,  №93аб, 94аг, 95аб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13.12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Логарифмическая функция, её свойства и график.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>№96а, 97в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15.12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Логарифмические уравнения.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>№98аг, 99аб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17.12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Логарифмические</w:t>
            </w:r>
            <w:r>
              <w:rPr>
                <w:sz w:val="20"/>
                <w:szCs w:val="20"/>
              </w:rPr>
              <w:t xml:space="preserve"> </w:t>
            </w:r>
            <w:r w:rsidRPr="001B4416">
              <w:rPr>
                <w:sz w:val="20"/>
                <w:szCs w:val="20"/>
              </w:rPr>
              <w:t>неравенства.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7, № 100б, 101г, 102а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20.12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Логарифмические уравнения и</w:t>
            </w:r>
            <w:r>
              <w:rPr>
                <w:sz w:val="20"/>
                <w:szCs w:val="20"/>
              </w:rPr>
              <w:t xml:space="preserve"> </w:t>
            </w:r>
            <w:r w:rsidRPr="001B4416">
              <w:rPr>
                <w:sz w:val="20"/>
                <w:szCs w:val="20"/>
              </w:rPr>
              <w:t>неравенства.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>№103г, 104в, 107а,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22.12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Логарифмические уравнения и</w:t>
            </w:r>
            <w:r>
              <w:rPr>
                <w:sz w:val="20"/>
                <w:szCs w:val="20"/>
              </w:rPr>
              <w:t xml:space="preserve"> н</w:t>
            </w:r>
            <w:r w:rsidRPr="001B4416">
              <w:rPr>
                <w:sz w:val="20"/>
                <w:szCs w:val="20"/>
              </w:rPr>
              <w:t>еравенства. Подготовка к ЕГЭ.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r w:rsidRPr="001B4416">
              <w:rPr>
                <w:color w:val="000000"/>
                <w:sz w:val="20"/>
                <w:szCs w:val="20"/>
              </w:rPr>
              <w:t>113аг, 115аг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24.12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задач. </w:t>
            </w:r>
            <w:r w:rsidRPr="001B4416">
              <w:rPr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Тренажер № 5,6,7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27.12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/>
                <w:i/>
                <w:color w:val="FF0000"/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>Контрольная работа № 4 «</w:t>
            </w:r>
            <w:r w:rsidRPr="001B4416">
              <w:rPr>
                <w:b/>
                <w:bCs/>
                <w:i/>
                <w:color w:val="FF0000"/>
                <w:sz w:val="20"/>
                <w:szCs w:val="20"/>
              </w:rPr>
              <w:t>Логарифмическая функция</w:t>
            </w:r>
            <w:r w:rsidRPr="001B4416">
              <w:rPr>
                <w:b/>
                <w:i/>
                <w:color w:val="FF0000"/>
                <w:sz w:val="20"/>
                <w:szCs w:val="20"/>
              </w:rPr>
              <w:t>»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F72D8E" w:rsidRPr="00795536" w:rsidRDefault="00F72D8E" w:rsidP="00F72D8E">
            <w:r>
              <w:t>29.12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F90CD3">
        <w:trPr>
          <w:trHeight w:val="229"/>
        </w:trPr>
        <w:tc>
          <w:tcPr>
            <w:tcW w:w="5000" w:type="pct"/>
            <w:gridSpan w:val="5"/>
          </w:tcPr>
          <w:p w:rsidR="00F72D8E" w:rsidRPr="001B4416" w:rsidRDefault="00F72D8E" w:rsidP="00F72D8E">
            <w:pPr>
              <w:jc w:val="center"/>
              <w:rPr>
                <w:color w:val="178B54"/>
                <w:sz w:val="20"/>
                <w:szCs w:val="20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t>Тригонометрические формулы 2</w:t>
            </w:r>
            <w:r>
              <w:rPr>
                <w:b/>
                <w:color w:val="178B54"/>
                <w:sz w:val="20"/>
                <w:szCs w:val="20"/>
              </w:rPr>
              <w:t>1</w:t>
            </w:r>
            <w:r w:rsidRPr="001B4416">
              <w:rPr>
                <w:b/>
                <w:color w:val="178B54"/>
                <w:sz w:val="20"/>
                <w:szCs w:val="20"/>
              </w:rPr>
              <w:t xml:space="preserve"> ч.</w:t>
            </w: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8700F3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Радианная мера угла.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8, № 116аб, 117б, 118а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12.01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Поворот точки вокруг начала координат.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№119в, 120г, 124аб,129б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14.01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Определение синуса, косинуса и тангенса угла.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9, №136в, 137г, 139в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17.01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Определение синуса, косинуса и тангенса угла.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№141г, 146ав, 147бг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19.01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Знаки синуса, косинуса и тангенса угла.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148в, 149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21.01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Зависимость между синусом, косинусом и тангенсом одного и того же угла.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10, № 154г, 155г, 156г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24.01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Зависимость между синусом, косинусом и тангенсом одного и того же угла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160 ав, 162, 163 аб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26.01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Тригонометрические тождества.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11, № 164б, 165б, 166г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28.01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Тригонометрические тождества.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168а, 169а, 170г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31.01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Тригонометрические тождества.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 xml:space="preserve">№171а, 172аг, </w:t>
            </w:r>
            <w:r w:rsidRPr="001B4416">
              <w:rPr>
                <w:sz w:val="20"/>
                <w:szCs w:val="20"/>
              </w:rPr>
              <w:t>175вг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02.02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Синус, косинус и тангенс углов </w:t>
            </w:r>
            <w:r w:rsidRPr="001B4416">
              <w:rPr>
                <w:sz w:val="20"/>
                <w:szCs w:val="20"/>
                <w:lang w:val="en-US"/>
              </w:rPr>
              <w:sym w:font="Symbol" w:char="F061"/>
            </w:r>
            <w:r w:rsidRPr="001B4416">
              <w:rPr>
                <w:sz w:val="20"/>
                <w:szCs w:val="20"/>
              </w:rPr>
              <w:t xml:space="preserve"> и -</w:t>
            </w:r>
            <w:r w:rsidRPr="001B4416">
              <w:rPr>
                <w:sz w:val="20"/>
                <w:szCs w:val="20"/>
                <w:lang w:val="en-US"/>
              </w:rPr>
              <w:sym w:font="Symbol" w:char="F061"/>
            </w:r>
            <w:r w:rsidRPr="001B4416">
              <w:rPr>
                <w:sz w:val="20"/>
                <w:szCs w:val="20"/>
              </w:rPr>
              <w:t>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>№173в,174вг</w:t>
            </w:r>
            <w:r w:rsidRPr="001B4416">
              <w:rPr>
                <w:sz w:val="20"/>
                <w:szCs w:val="20"/>
              </w:rPr>
              <w:t>176вг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04.02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Формулы сложения.</w:t>
            </w:r>
          </w:p>
        </w:tc>
        <w:tc>
          <w:tcPr>
            <w:tcW w:w="897" w:type="pct"/>
            <w:hideMark/>
          </w:tcPr>
          <w:p w:rsidR="00F72D8E" w:rsidRPr="002A61C5" w:rsidRDefault="00F72D8E" w:rsidP="00F72D8E">
            <w:pPr>
              <w:rPr>
                <w:sz w:val="20"/>
                <w:szCs w:val="20"/>
              </w:rPr>
            </w:pPr>
            <w:r w:rsidRPr="002A61C5">
              <w:rPr>
                <w:sz w:val="20"/>
                <w:szCs w:val="20"/>
              </w:rPr>
              <w:t>№ 481 (4), 482 (2,4), 483 (2)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07.02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Формулы сложения.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485 (2,4), 489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09.02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Формулы сложения.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487 (2,4), 491 (4)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11.02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Синус, косинус и тангенс двойного угла.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502,503 (2)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14.02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Синус, косинус и тангенс </w:t>
            </w:r>
            <w:r>
              <w:rPr>
                <w:sz w:val="20"/>
                <w:szCs w:val="20"/>
              </w:rPr>
              <w:t>половин</w:t>
            </w:r>
            <w:r w:rsidRPr="001B4416">
              <w:rPr>
                <w:sz w:val="20"/>
                <w:szCs w:val="20"/>
              </w:rPr>
              <w:t>ного угла.</w:t>
            </w:r>
          </w:p>
        </w:tc>
        <w:tc>
          <w:tcPr>
            <w:tcW w:w="897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504 (2), 508 (1,2)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16.02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Формулы приведения.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525 (2,4,6,8), 530 (2)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18.02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537 (2,4), 541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21.02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задач. Подготовка к ЕГЭ.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538 (2,4)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25.02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Тренажер №8, 9, 10, 11,12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28.02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/>
                <w:i/>
                <w:color w:val="FF0000"/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 xml:space="preserve">Контрольная работа № </w:t>
            </w:r>
            <w:r>
              <w:rPr>
                <w:b/>
                <w:i/>
                <w:color w:val="FF0000"/>
                <w:sz w:val="20"/>
                <w:szCs w:val="20"/>
              </w:rPr>
              <w:t>6</w:t>
            </w:r>
            <w:r w:rsidRPr="001B4416">
              <w:rPr>
                <w:b/>
                <w:i/>
                <w:color w:val="FF0000"/>
                <w:sz w:val="20"/>
                <w:szCs w:val="20"/>
              </w:rPr>
              <w:t xml:space="preserve"> «</w:t>
            </w:r>
            <w:r w:rsidRPr="001B4416">
              <w:rPr>
                <w:b/>
                <w:bCs/>
                <w:i/>
                <w:color w:val="FF0000"/>
                <w:sz w:val="20"/>
                <w:szCs w:val="20"/>
              </w:rPr>
              <w:t>Тригонометрические формулы</w:t>
            </w:r>
            <w:r w:rsidRPr="001B4416">
              <w:rPr>
                <w:b/>
                <w:i/>
                <w:color w:val="FF0000"/>
                <w:sz w:val="20"/>
                <w:szCs w:val="20"/>
              </w:rPr>
              <w:t>»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</w:tcPr>
          <w:p w:rsidR="00F72D8E" w:rsidRPr="00795536" w:rsidRDefault="00F72D8E" w:rsidP="00F72D8E">
            <w:r>
              <w:t>02.03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F90CD3">
        <w:trPr>
          <w:trHeight w:val="229"/>
        </w:trPr>
        <w:tc>
          <w:tcPr>
            <w:tcW w:w="5000" w:type="pct"/>
            <w:gridSpan w:val="5"/>
          </w:tcPr>
          <w:p w:rsidR="00F72D8E" w:rsidRPr="00E14E09" w:rsidRDefault="00F72D8E" w:rsidP="00F72D8E">
            <w:pPr>
              <w:jc w:val="center"/>
              <w:rPr>
                <w:sz w:val="22"/>
                <w:szCs w:val="22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t xml:space="preserve">Тригонометрические уравнения  </w:t>
            </w:r>
            <w:r>
              <w:rPr>
                <w:b/>
                <w:color w:val="178B54"/>
                <w:sz w:val="20"/>
                <w:szCs w:val="20"/>
              </w:rPr>
              <w:t xml:space="preserve">22 </w:t>
            </w:r>
            <w:r w:rsidRPr="001B4416">
              <w:rPr>
                <w:b/>
                <w:color w:val="178B54"/>
                <w:sz w:val="20"/>
                <w:szCs w:val="20"/>
              </w:rPr>
              <w:t>ч.</w:t>
            </w: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8700F3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</w:t>
            </w:r>
            <w:r w:rsidRPr="001B4416">
              <w:rPr>
                <w:sz w:val="20"/>
                <w:szCs w:val="20"/>
                <w:lang w:val="en-US"/>
              </w:rPr>
              <w:t>cos</w:t>
            </w:r>
            <w:r w:rsidRPr="001B4416">
              <w:rPr>
                <w:sz w:val="20"/>
                <w:szCs w:val="20"/>
              </w:rPr>
              <w:t xml:space="preserve"> х=а.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FF66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12, № 177б, 178г, 179бв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04.03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</w:t>
            </w:r>
            <w:r w:rsidRPr="001B4416">
              <w:rPr>
                <w:sz w:val="20"/>
                <w:szCs w:val="20"/>
                <w:lang w:val="en-US"/>
              </w:rPr>
              <w:t>cos</w:t>
            </w:r>
            <w:r w:rsidRPr="001B4416">
              <w:rPr>
                <w:sz w:val="20"/>
                <w:szCs w:val="20"/>
              </w:rPr>
              <w:t xml:space="preserve"> х=а.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FF66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№181,183в, 185,187в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09.03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</w:t>
            </w:r>
            <w:r w:rsidRPr="001B4416">
              <w:rPr>
                <w:sz w:val="20"/>
                <w:szCs w:val="20"/>
                <w:lang w:val="en-US"/>
              </w:rPr>
              <w:t>cos</w:t>
            </w:r>
            <w:r w:rsidRPr="001B4416">
              <w:rPr>
                <w:sz w:val="20"/>
                <w:szCs w:val="20"/>
              </w:rPr>
              <w:t xml:space="preserve"> х=а.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13, № 188б, 191а, 193бг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11.03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</w:t>
            </w:r>
            <w:r w:rsidRPr="001B4416">
              <w:rPr>
                <w:sz w:val="20"/>
                <w:szCs w:val="20"/>
                <w:lang w:val="en-US"/>
              </w:rPr>
              <w:t>sin</w:t>
            </w:r>
            <w:r w:rsidRPr="001B4416">
              <w:rPr>
                <w:sz w:val="20"/>
                <w:szCs w:val="20"/>
              </w:rPr>
              <w:t>х=а.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FF66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14, № 197ав, 198в, 199аг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14.03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</w:t>
            </w:r>
            <w:r w:rsidRPr="001B4416">
              <w:rPr>
                <w:sz w:val="20"/>
                <w:szCs w:val="20"/>
                <w:lang w:val="en-US"/>
              </w:rPr>
              <w:t>sin</w:t>
            </w:r>
            <w:r w:rsidRPr="001B4416">
              <w:rPr>
                <w:sz w:val="20"/>
                <w:szCs w:val="20"/>
              </w:rPr>
              <w:t>х=а.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FF66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15, № 208г, 209а, 210вг,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16.03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</w:t>
            </w:r>
            <w:r w:rsidRPr="001B4416">
              <w:rPr>
                <w:sz w:val="20"/>
                <w:szCs w:val="20"/>
                <w:lang w:val="en-US"/>
              </w:rPr>
              <w:t>sin</w:t>
            </w:r>
            <w:r w:rsidRPr="001B4416">
              <w:rPr>
                <w:sz w:val="20"/>
                <w:szCs w:val="20"/>
              </w:rPr>
              <w:t>х=а.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213в, 214б,215аб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18.03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 </w:t>
            </w:r>
            <w:r w:rsidRPr="001B4416">
              <w:rPr>
                <w:sz w:val="20"/>
                <w:szCs w:val="20"/>
                <w:lang w:val="en-US"/>
              </w:rPr>
              <w:t>tg</w:t>
            </w:r>
            <w:r w:rsidRPr="001B4416">
              <w:rPr>
                <w:sz w:val="20"/>
                <w:szCs w:val="20"/>
              </w:rPr>
              <w:t xml:space="preserve"> х=а.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FF66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216б, 217б, 218вг, 219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21.03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Уравнение  </w:t>
            </w:r>
            <w:r w:rsidRPr="001B4416">
              <w:rPr>
                <w:sz w:val="20"/>
                <w:szCs w:val="20"/>
                <w:lang w:val="en-US"/>
              </w:rPr>
              <w:t>tg</w:t>
            </w:r>
            <w:r w:rsidRPr="001B4416">
              <w:rPr>
                <w:sz w:val="20"/>
                <w:szCs w:val="20"/>
              </w:rPr>
              <w:t xml:space="preserve"> х=а.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FF6600"/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16, № 220в, 221в, 222г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23.03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П. 17, № 231б, 232б, 233г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25.03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234аб, 235бг, 236бв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04.04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№ 238вг, 239б, 240аб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06.04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623 (2,4), 625 (2)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08.04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897" w:type="pct"/>
            <w:hideMark/>
          </w:tcPr>
          <w:p w:rsidR="00F72D8E" w:rsidRPr="00FB38A1" w:rsidRDefault="00F72D8E" w:rsidP="00F72D8E">
            <w:pPr>
              <w:rPr>
                <w:sz w:val="20"/>
                <w:szCs w:val="20"/>
              </w:rPr>
            </w:pPr>
            <w:r w:rsidRPr="00FB38A1">
              <w:rPr>
                <w:sz w:val="20"/>
                <w:szCs w:val="20"/>
              </w:rPr>
              <w:t>№ 634 (2), 655 (2,4,6)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11.04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83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897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611 (2), 614 (2)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13.04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126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tabs>
                <w:tab w:val="left" w:pos="25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Решение тригонометрических уравнений.</w:t>
            </w:r>
          </w:p>
        </w:tc>
        <w:tc>
          <w:tcPr>
            <w:tcW w:w="897" w:type="pct"/>
            <w:hideMark/>
          </w:tcPr>
          <w:p w:rsidR="00F72D8E" w:rsidRPr="00FB38A1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608 (2,3), 609 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15.04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57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Практикум по решению тригонометрических уравнений. Подготовка к ЕГЭ.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620 (2),621 (2,4)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18.04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74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Практикум по решению тригонометрических уравнений. Подготовка к ЕГЭ.</w:t>
            </w:r>
          </w:p>
        </w:tc>
        <w:tc>
          <w:tcPr>
            <w:tcW w:w="897" w:type="pct"/>
            <w:hideMark/>
          </w:tcPr>
          <w:p w:rsidR="00F72D8E" w:rsidRPr="00FB38A1" w:rsidRDefault="00F72D8E" w:rsidP="00F72D8E">
            <w:pPr>
              <w:rPr>
                <w:sz w:val="20"/>
                <w:szCs w:val="20"/>
              </w:rPr>
            </w:pPr>
            <w:r w:rsidRPr="00FB38A1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622 (2,4), 624 (2,4)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20.04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79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Практикум по решению тригонометрических уравнений. Подготовка к ЕГЭ.</w:t>
            </w:r>
          </w:p>
        </w:tc>
        <w:tc>
          <w:tcPr>
            <w:tcW w:w="897" w:type="pct"/>
            <w:hideMark/>
          </w:tcPr>
          <w:p w:rsidR="00F72D8E" w:rsidRPr="00FB38A1" w:rsidRDefault="00F72D8E" w:rsidP="00F72D8E">
            <w:pPr>
              <w:rPr>
                <w:sz w:val="20"/>
                <w:szCs w:val="20"/>
              </w:rPr>
            </w:pPr>
            <w:r w:rsidRPr="00FB38A1">
              <w:rPr>
                <w:sz w:val="20"/>
                <w:szCs w:val="20"/>
              </w:rPr>
              <w:t>№ 625 (2,4), 636 (2,4)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22.04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7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Примеры решений простейших тригонометрических неравенств. 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652 (2,3,4)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25.04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7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Примеры решений простейших тригонометрических неравенств. </w:t>
            </w:r>
          </w:p>
        </w:tc>
        <w:tc>
          <w:tcPr>
            <w:tcW w:w="897" w:type="pct"/>
            <w:hideMark/>
          </w:tcPr>
          <w:p w:rsidR="00F72D8E" w:rsidRPr="00FB38A1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648 (3,4), 650 (3,4)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27.04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97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897" w:type="pct"/>
          </w:tcPr>
          <w:p w:rsidR="00F72D8E" w:rsidRPr="00AE78ED" w:rsidRDefault="00F72D8E" w:rsidP="00F72D8E">
            <w:pPr>
              <w:rPr>
                <w:sz w:val="20"/>
                <w:szCs w:val="20"/>
              </w:rPr>
            </w:pPr>
            <w:r w:rsidRPr="00AE78ED">
              <w:rPr>
                <w:sz w:val="20"/>
                <w:szCs w:val="20"/>
              </w:rPr>
              <w:t>Тренажер № 14, 15</w:t>
            </w:r>
          </w:p>
        </w:tc>
        <w:tc>
          <w:tcPr>
            <w:tcW w:w="377" w:type="pct"/>
          </w:tcPr>
          <w:p w:rsidR="00F72D8E" w:rsidRPr="00795536" w:rsidRDefault="00F72D8E" w:rsidP="00F72D8E">
            <w:r>
              <w:t>29.04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72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/>
                <w:i/>
                <w:color w:val="FF0000"/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>Контрольная работа №</w:t>
            </w:r>
            <w:r>
              <w:rPr>
                <w:b/>
                <w:i/>
                <w:color w:val="FF0000"/>
                <w:sz w:val="20"/>
                <w:szCs w:val="20"/>
              </w:rPr>
              <w:t xml:space="preserve"> 7</w:t>
            </w:r>
            <w:r w:rsidRPr="001B4416">
              <w:rPr>
                <w:b/>
                <w:i/>
                <w:color w:val="FF0000"/>
                <w:sz w:val="20"/>
                <w:szCs w:val="20"/>
              </w:rPr>
              <w:t xml:space="preserve">  «Тригонометрические уравнения».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</w:p>
        </w:tc>
        <w:tc>
          <w:tcPr>
            <w:tcW w:w="377" w:type="pct"/>
          </w:tcPr>
          <w:p w:rsidR="00F72D8E" w:rsidRPr="00795536" w:rsidRDefault="00FB1A06" w:rsidP="00F72D8E">
            <w:r>
              <w:t>04.05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731428">
        <w:trPr>
          <w:trHeight w:val="272"/>
        </w:trPr>
        <w:tc>
          <w:tcPr>
            <w:tcW w:w="5000" w:type="pct"/>
            <w:gridSpan w:val="5"/>
          </w:tcPr>
          <w:p w:rsidR="00F72D8E" w:rsidRPr="00E14E09" w:rsidRDefault="00F72D8E" w:rsidP="00F72D8E">
            <w:pPr>
              <w:jc w:val="center"/>
              <w:rPr>
                <w:sz w:val="22"/>
                <w:szCs w:val="22"/>
              </w:rPr>
            </w:pPr>
            <w:r w:rsidRPr="001B4416">
              <w:rPr>
                <w:b/>
                <w:color w:val="178B54"/>
                <w:sz w:val="20"/>
                <w:szCs w:val="20"/>
              </w:rPr>
              <w:t xml:space="preserve">Итоговое повторение </w:t>
            </w:r>
            <w:r>
              <w:rPr>
                <w:b/>
                <w:color w:val="178B54"/>
                <w:sz w:val="20"/>
                <w:szCs w:val="20"/>
              </w:rPr>
              <w:t>10</w:t>
            </w:r>
            <w:r w:rsidRPr="001B4416">
              <w:rPr>
                <w:b/>
                <w:color w:val="178B54"/>
                <w:sz w:val="20"/>
                <w:szCs w:val="20"/>
              </w:rPr>
              <w:t>часов</w:t>
            </w:r>
            <w:r>
              <w:rPr>
                <w:b/>
                <w:color w:val="178B54"/>
                <w:sz w:val="20"/>
                <w:szCs w:val="20"/>
              </w:rPr>
              <w:t>.</w:t>
            </w:r>
          </w:p>
        </w:tc>
      </w:tr>
      <w:tr w:rsidR="00F72D8E" w:rsidRPr="00E14E09" w:rsidTr="00B264D2">
        <w:trPr>
          <w:trHeight w:val="275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Действительные числа. Степенная функция.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Гл. повторение № 107 ав</w:t>
            </w:r>
          </w:p>
        </w:tc>
        <w:tc>
          <w:tcPr>
            <w:tcW w:w="377" w:type="pct"/>
          </w:tcPr>
          <w:p w:rsidR="00F72D8E" w:rsidRPr="00795536" w:rsidRDefault="00FB1A06" w:rsidP="00F72D8E">
            <w:r>
              <w:t>06.05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66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Действительные числа. Степенная функция.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в тетради</w:t>
            </w:r>
          </w:p>
        </w:tc>
        <w:tc>
          <w:tcPr>
            <w:tcW w:w="377" w:type="pct"/>
          </w:tcPr>
          <w:p w:rsidR="00F72D8E" w:rsidRPr="00795536" w:rsidRDefault="00FB1A06" w:rsidP="00F72D8E">
            <w:r>
              <w:t>11.05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142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Показательная и логарифмическая функции.</w:t>
            </w:r>
          </w:p>
        </w:tc>
        <w:tc>
          <w:tcPr>
            <w:tcW w:w="897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 xml:space="preserve">Гл. повторение № 152 аб, </w:t>
            </w:r>
          </w:p>
        </w:tc>
        <w:tc>
          <w:tcPr>
            <w:tcW w:w="377" w:type="pct"/>
          </w:tcPr>
          <w:p w:rsidR="00F72D8E" w:rsidRPr="00795536" w:rsidRDefault="00FB1A06" w:rsidP="00F72D8E">
            <w:r>
              <w:t>13.05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2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Показательная и логарифмическая функции.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№ </w:t>
            </w:r>
            <w:r w:rsidRPr="001B4416">
              <w:rPr>
                <w:sz w:val="20"/>
                <w:szCs w:val="20"/>
              </w:rPr>
              <w:t>159 ав</w:t>
            </w:r>
          </w:p>
        </w:tc>
        <w:tc>
          <w:tcPr>
            <w:tcW w:w="377" w:type="pct"/>
          </w:tcPr>
          <w:p w:rsidR="00F72D8E" w:rsidRPr="00795536" w:rsidRDefault="00FB1A06" w:rsidP="00F72D8E">
            <w:r>
              <w:t>16.05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25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Тригонометрические уравнения.</w:t>
            </w:r>
          </w:p>
        </w:tc>
        <w:tc>
          <w:tcPr>
            <w:tcW w:w="897" w:type="pct"/>
            <w:hideMark/>
          </w:tcPr>
          <w:p w:rsidR="00F72D8E" w:rsidRPr="001B4416" w:rsidRDefault="00F72D8E" w:rsidP="00F72D8E">
            <w:pPr>
              <w:rPr>
                <w:color w:val="000000"/>
                <w:sz w:val="20"/>
                <w:szCs w:val="20"/>
              </w:rPr>
            </w:pPr>
            <w:r w:rsidRPr="001B4416">
              <w:rPr>
                <w:color w:val="000000"/>
                <w:sz w:val="20"/>
                <w:szCs w:val="20"/>
              </w:rPr>
              <w:t xml:space="preserve">Гл. повторение № 218 а </w:t>
            </w:r>
          </w:p>
        </w:tc>
        <w:tc>
          <w:tcPr>
            <w:tcW w:w="377" w:type="pct"/>
          </w:tcPr>
          <w:p w:rsidR="00F72D8E" w:rsidRPr="00795536" w:rsidRDefault="00FB1A06" w:rsidP="00F72D8E">
            <w:r>
              <w:t>18.05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30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sz w:val="20"/>
                <w:szCs w:val="20"/>
              </w:rPr>
              <w:t>Тригонометрические уравнения.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 тетради </w:t>
            </w:r>
          </w:p>
        </w:tc>
        <w:tc>
          <w:tcPr>
            <w:tcW w:w="377" w:type="pct"/>
          </w:tcPr>
          <w:p w:rsidR="00F72D8E" w:rsidRPr="00795536" w:rsidRDefault="00FB1A06" w:rsidP="00F72D8E">
            <w:r>
              <w:t>20.05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val="233"/>
        </w:trPr>
        <w:tc>
          <w:tcPr>
            <w:tcW w:w="350" w:type="pct"/>
          </w:tcPr>
          <w:p w:rsidR="00F72D8E" w:rsidRPr="00E14E09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в тетради</w:t>
            </w:r>
          </w:p>
        </w:tc>
        <w:tc>
          <w:tcPr>
            <w:tcW w:w="377" w:type="pct"/>
          </w:tcPr>
          <w:p w:rsidR="00F72D8E" w:rsidRPr="00795536" w:rsidRDefault="00FB1A06" w:rsidP="00F72D8E">
            <w:r>
              <w:t>23.05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hRule="exact" w:val="284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 xml:space="preserve">Итоговая контрольная работа за курс математики 10 класса. </w:t>
            </w:r>
          </w:p>
        </w:tc>
        <w:tc>
          <w:tcPr>
            <w:tcW w:w="897" w:type="pct"/>
            <w:hideMark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F72D8E" w:rsidRPr="00795536" w:rsidRDefault="00FB1A06" w:rsidP="00F72D8E">
            <w:r>
              <w:t>25.05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hRule="exact" w:val="284"/>
        </w:trPr>
        <w:tc>
          <w:tcPr>
            <w:tcW w:w="350" w:type="pct"/>
          </w:tcPr>
          <w:p w:rsidR="00F72D8E" w:rsidRPr="00AA0E08" w:rsidRDefault="00F72D8E" w:rsidP="00F72D8E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F72D8E" w:rsidRPr="001B4416" w:rsidRDefault="00F72D8E" w:rsidP="00F72D8E">
            <w:pPr>
              <w:rPr>
                <w:sz w:val="20"/>
                <w:szCs w:val="20"/>
              </w:rPr>
            </w:pPr>
            <w:r w:rsidRPr="001B4416">
              <w:rPr>
                <w:b/>
                <w:i/>
                <w:color w:val="FF0000"/>
                <w:sz w:val="20"/>
                <w:szCs w:val="20"/>
              </w:rPr>
              <w:t>Промежуточная аттестация за курс математики 10 класса.</w:t>
            </w:r>
          </w:p>
        </w:tc>
        <w:tc>
          <w:tcPr>
            <w:tcW w:w="897" w:type="pct"/>
          </w:tcPr>
          <w:p w:rsidR="00F72D8E" w:rsidRPr="00E14E09" w:rsidRDefault="00F72D8E" w:rsidP="00F72D8E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F72D8E" w:rsidRPr="00795536" w:rsidRDefault="00FB1A06" w:rsidP="00F72D8E">
            <w:r>
              <w:t>27.05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  <w:tr w:rsidR="00F72D8E" w:rsidRPr="00E14E09" w:rsidTr="00B264D2">
        <w:trPr>
          <w:trHeight w:hRule="exact" w:val="284"/>
        </w:trPr>
        <w:tc>
          <w:tcPr>
            <w:tcW w:w="350" w:type="pct"/>
          </w:tcPr>
          <w:p w:rsidR="00F72D8E" w:rsidRPr="00E14E09" w:rsidRDefault="00F72D8E" w:rsidP="00F72D8E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F72D8E" w:rsidRPr="001B4416" w:rsidRDefault="00F72D8E" w:rsidP="00F72D8E">
            <w:pPr>
              <w:rPr>
                <w:b/>
                <w:sz w:val="20"/>
                <w:szCs w:val="20"/>
              </w:rPr>
            </w:pPr>
            <w:r w:rsidRPr="001B4416">
              <w:rPr>
                <w:b/>
                <w:sz w:val="20"/>
                <w:szCs w:val="20"/>
              </w:rPr>
              <w:t>Итоговый урок.</w:t>
            </w:r>
          </w:p>
        </w:tc>
        <w:tc>
          <w:tcPr>
            <w:tcW w:w="897" w:type="pct"/>
          </w:tcPr>
          <w:p w:rsidR="00F72D8E" w:rsidRPr="00E14E09" w:rsidRDefault="00F72D8E" w:rsidP="00F72D8E">
            <w:pPr>
              <w:rPr>
                <w:rFonts w:ascii="Bookman Old Style" w:hAnsi="Bookman Old Style"/>
                <w:b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F72D8E" w:rsidRPr="00795536" w:rsidRDefault="00FB1A06" w:rsidP="00F72D8E">
            <w:r>
              <w:t>30.05</w:t>
            </w:r>
          </w:p>
        </w:tc>
        <w:tc>
          <w:tcPr>
            <w:tcW w:w="356" w:type="pct"/>
          </w:tcPr>
          <w:p w:rsidR="00F72D8E" w:rsidRPr="00E14E09" w:rsidRDefault="00F72D8E" w:rsidP="00F72D8E">
            <w:pPr>
              <w:rPr>
                <w:sz w:val="22"/>
                <w:szCs w:val="22"/>
              </w:rPr>
            </w:pPr>
          </w:p>
        </w:tc>
      </w:tr>
    </w:tbl>
    <w:p w:rsidR="00005D37" w:rsidRDefault="00005D37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DA0A41" w:rsidRDefault="00DA0A41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C536A5" w:rsidRDefault="00C536A5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1A0278" w:rsidRDefault="001A0278" w:rsidP="00DA0A41">
      <w:pPr>
        <w:jc w:val="center"/>
        <w:rPr>
          <w:b/>
          <w:i/>
          <w:sz w:val="28"/>
          <w:szCs w:val="28"/>
        </w:rPr>
      </w:pPr>
    </w:p>
    <w:p w:rsidR="00DA0A41" w:rsidRDefault="00DA0A41" w:rsidP="00DA0A41">
      <w:pPr>
        <w:jc w:val="center"/>
        <w:rPr>
          <w:b/>
          <w:bCs/>
          <w:sz w:val="28"/>
          <w:szCs w:val="28"/>
        </w:rPr>
      </w:pPr>
      <w:r w:rsidRPr="00D61D20">
        <w:rPr>
          <w:b/>
          <w:i/>
          <w:sz w:val="28"/>
          <w:szCs w:val="28"/>
        </w:rPr>
        <w:lastRenderedPageBreak/>
        <w:t xml:space="preserve">Календарно-тематическое планирование, </w:t>
      </w:r>
      <w:r>
        <w:rPr>
          <w:b/>
          <w:i/>
          <w:sz w:val="28"/>
          <w:szCs w:val="28"/>
        </w:rPr>
        <w:t>Геометрия</w:t>
      </w:r>
      <w:r w:rsidRPr="00D61D2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10</w:t>
      </w:r>
      <w:r w:rsidRPr="00D61D20">
        <w:rPr>
          <w:b/>
          <w:i/>
          <w:sz w:val="28"/>
          <w:szCs w:val="28"/>
        </w:rPr>
        <w:t xml:space="preserve"> класс</w:t>
      </w:r>
    </w:p>
    <w:p w:rsidR="00DA0A41" w:rsidRDefault="00DA0A41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tbl>
      <w:tblPr>
        <w:tblStyle w:val="aa"/>
        <w:tblpPr w:leftFromText="180" w:rightFromText="180" w:vertAnchor="text" w:horzAnchor="margin" w:tblpY="260"/>
        <w:tblW w:w="5080" w:type="pct"/>
        <w:tblLook w:val="01E0"/>
      </w:tblPr>
      <w:tblGrid>
        <w:gridCol w:w="1051"/>
        <w:gridCol w:w="9074"/>
        <w:gridCol w:w="2695"/>
        <w:gridCol w:w="1133"/>
        <w:gridCol w:w="1070"/>
      </w:tblGrid>
      <w:tr w:rsidR="00DA0A41" w:rsidRPr="0049745F" w:rsidTr="004F68BC">
        <w:trPr>
          <w:trHeight w:hRule="exact" w:val="278"/>
        </w:trPr>
        <w:tc>
          <w:tcPr>
            <w:tcW w:w="350" w:type="pct"/>
            <w:vMerge w:val="restart"/>
            <w:shd w:val="clear" w:color="auto" w:fill="auto"/>
            <w:vAlign w:val="center"/>
            <w:hideMark/>
          </w:tcPr>
          <w:p w:rsidR="00DA0A41" w:rsidRPr="0049745F" w:rsidRDefault="00DA0A41" w:rsidP="004F68BC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№ урока</w:t>
            </w:r>
          </w:p>
        </w:tc>
        <w:tc>
          <w:tcPr>
            <w:tcW w:w="3020" w:type="pct"/>
            <w:vMerge w:val="restart"/>
            <w:shd w:val="clear" w:color="auto" w:fill="auto"/>
            <w:vAlign w:val="center"/>
            <w:hideMark/>
          </w:tcPr>
          <w:p w:rsidR="00DA0A41" w:rsidRPr="0049745F" w:rsidRDefault="00DA0A41" w:rsidP="004F68BC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Тема урока</w:t>
            </w:r>
          </w:p>
        </w:tc>
        <w:tc>
          <w:tcPr>
            <w:tcW w:w="897" w:type="pct"/>
            <w:vMerge w:val="restart"/>
            <w:shd w:val="clear" w:color="auto" w:fill="auto"/>
            <w:vAlign w:val="center"/>
            <w:hideMark/>
          </w:tcPr>
          <w:p w:rsidR="00DA0A41" w:rsidRPr="0049745F" w:rsidRDefault="00DA0A41" w:rsidP="004F68BC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Домашнее задание</w:t>
            </w:r>
          </w:p>
        </w:tc>
        <w:tc>
          <w:tcPr>
            <w:tcW w:w="733" w:type="pct"/>
            <w:gridSpan w:val="2"/>
            <w:shd w:val="clear" w:color="auto" w:fill="auto"/>
          </w:tcPr>
          <w:p w:rsidR="00DA0A41" w:rsidRPr="0049745F" w:rsidRDefault="00DA0A41" w:rsidP="004F68BC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Дата </w:t>
            </w:r>
          </w:p>
        </w:tc>
      </w:tr>
      <w:tr w:rsidR="00DA0A41" w:rsidRPr="00E14E09" w:rsidTr="004F68BC">
        <w:trPr>
          <w:trHeight w:val="278"/>
        </w:trPr>
        <w:tc>
          <w:tcPr>
            <w:tcW w:w="350" w:type="pct"/>
            <w:vMerge/>
            <w:shd w:val="clear" w:color="auto" w:fill="auto"/>
          </w:tcPr>
          <w:p w:rsidR="00DA0A41" w:rsidRPr="00E14E09" w:rsidRDefault="00DA0A41" w:rsidP="004F68BC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3020" w:type="pct"/>
            <w:vMerge/>
            <w:shd w:val="clear" w:color="auto" w:fill="auto"/>
          </w:tcPr>
          <w:p w:rsidR="00DA0A41" w:rsidRPr="00E14E09" w:rsidRDefault="00DA0A41" w:rsidP="004F68BC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:rsidR="00DA0A41" w:rsidRPr="00E14E09" w:rsidRDefault="00DA0A41" w:rsidP="004F68BC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</w:tcPr>
          <w:p w:rsidR="00DA0A41" w:rsidRPr="0049745F" w:rsidRDefault="00DA0A41" w:rsidP="004F68BC">
            <w:pPr>
              <w:tabs>
                <w:tab w:val="left" w:pos="1200"/>
                <w:tab w:val="center" w:pos="4783"/>
              </w:tabs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План </w:t>
            </w:r>
          </w:p>
        </w:tc>
        <w:tc>
          <w:tcPr>
            <w:tcW w:w="356" w:type="pct"/>
            <w:shd w:val="clear" w:color="auto" w:fill="auto"/>
          </w:tcPr>
          <w:p w:rsidR="00DA0A41" w:rsidRPr="0049745F" w:rsidRDefault="00DA0A41" w:rsidP="004F68BC">
            <w:pPr>
              <w:tabs>
                <w:tab w:val="left" w:pos="1200"/>
                <w:tab w:val="center" w:pos="4783"/>
              </w:tabs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Факт </w:t>
            </w:r>
          </w:p>
        </w:tc>
      </w:tr>
      <w:tr w:rsidR="00DA0A41" w:rsidRPr="00E14E09" w:rsidTr="004F68BC">
        <w:trPr>
          <w:trHeight w:val="229"/>
        </w:trPr>
        <w:tc>
          <w:tcPr>
            <w:tcW w:w="5000" w:type="pct"/>
            <w:gridSpan w:val="5"/>
          </w:tcPr>
          <w:p w:rsidR="00DA0A41" w:rsidRPr="00E14E09" w:rsidRDefault="00250E7E" w:rsidP="004F68BC">
            <w:pPr>
              <w:jc w:val="center"/>
              <w:rPr>
                <w:sz w:val="22"/>
                <w:szCs w:val="22"/>
              </w:rPr>
            </w:pPr>
            <w:r w:rsidRPr="004B4705">
              <w:rPr>
                <w:b/>
                <w:color w:val="00B050"/>
                <w:sz w:val="20"/>
                <w:szCs w:val="20"/>
              </w:rPr>
              <w:t>Повторение 2 часа.</w:t>
            </w:r>
          </w:p>
        </w:tc>
      </w:tr>
      <w:tr w:rsidR="00DA0A41" w:rsidRPr="00E14E09" w:rsidTr="004F68BC">
        <w:trPr>
          <w:trHeight w:val="229"/>
        </w:trPr>
        <w:tc>
          <w:tcPr>
            <w:tcW w:w="350" w:type="pct"/>
          </w:tcPr>
          <w:p w:rsidR="00DA0A41" w:rsidRPr="00E14E09" w:rsidRDefault="00DA0A41" w:rsidP="00DA0A41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DA0A41" w:rsidRPr="008F4102" w:rsidRDefault="00DA0A41" w:rsidP="004F68BC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Повторение. </w:t>
            </w:r>
          </w:p>
        </w:tc>
        <w:tc>
          <w:tcPr>
            <w:tcW w:w="897" w:type="pct"/>
          </w:tcPr>
          <w:p w:rsidR="00DA0A41" w:rsidRPr="001B4416" w:rsidRDefault="00223135" w:rsidP="004F68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DA0A41" w:rsidRPr="00795536" w:rsidRDefault="008D6AEB" w:rsidP="004F68BC">
            <w:r>
              <w:t>02.09</w:t>
            </w:r>
          </w:p>
        </w:tc>
        <w:tc>
          <w:tcPr>
            <w:tcW w:w="356" w:type="pct"/>
          </w:tcPr>
          <w:p w:rsidR="00DA0A41" w:rsidRPr="00E14E09" w:rsidRDefault="00DA0A41" w:rsidP="004F68BC">
            <w:pPr>
              <w:jc w:val="center"/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Повторение. </w:t>
            </w:r>
          </w:p>
        </w:tc>
        <w:tc>
          <w:tcPr>
            <w:tcW w:w="897" w:type="pct"/>
          </w:tcPr>
          <w:p w:rsidR="00223135" w:rsidRPr="001B4416" w:rsidRDefault="00223135" w:rsidP="002231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07.09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jc w:val="center"/>
              <w:rPr>
                <w:sz w:val="22"/>
                <w:szCs w:val="22"/>
              </w:rPr>
            </w:pPr>
          </w:p>
        </w:tc>
      </w:tr>
      <w:tr w:rsidR="00250E7E" w:rsidRPr="00E14E09" w:rsidTr="00250E7E">
        <w:trPr>
          <w:trHeight w:val="229"/>
        </w:trPr>
        <w:tc>
          <w:tcPr>
            <w:tcW w:w="5000" w:type="pct"/>
            <w:gridSpan w:val="5"/>
          </w:tcPr>
          <w:p w:rsidR="00250E7E" w:rsidRPr="00E14E09" w:rsidRDefault="00250E7E" w:rsidP="00223135">
            <w:pPr>
              <w:jc w:val="center"/>
              <w:rPr>
                <w:sz w:val="22"/>
                <w:szCs w:val="22"/>
              </w:rPr>
            </w:pPr>
            <w:r w:rsidRPr="004B4705">
              <w:rPr>
                <w:b/>
                <w:color w:val="00B050"/>
                <w:sz w:val="20"/>
                <w:szCs w:val="20"/>
              </w:rPr>
              <w:t>Введение 3 часа.</w:t>
            </w: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AA0E08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Предмет стереометрии. Аксиомы стереометрии.</w:t>
            </w:r>
          </w:p>
        </w:tc>
        <w:tc>
          <w:tcPr>
            <w:tcW w:w="897" w:type="pct"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1-2, № 1, 3, 10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09.09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jc w:val="center"/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Некоторые следствия из аксиом.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3, № 6, 8, 14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14.09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на применение аксиом стереометрии и их следствий.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1-3, № 12, 13, 15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16.09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50E7E" w:rsidRPr="00E14E09" w:rsidTr="00250E7E">
        <w:trPr>
          <w:trHeight w:val="229"/>
        </w:trPr>
        <w:tc>
          <w:tcPr>
            <w:tcW w:w="5000" w:type="pct"/>
            <w:gridSpan w:val="5"/>
          </w:tcPr>
          <w:p w:rsidR="00250E7E" w:rsidRPr="00E14E09" w:rsidRDefault="00250E7E" w:rsidP="00250E7E">
            <w:pPr>
              <w:jc w:val="center"/>
              <w:rPr>
                <w:sz w:val="22"/>
                <w:szCs w:val="22"/>
              </w:rPr>
            </w:pPr>
            <w:r w:rsidRPr="004B4705">
              <w:rPr>
                <w:b/>
                <w:color w:val="00B050"/>
                <w:sz w:val="20"/>
                <w:szCs w:val="20"/>
              </w:rPr>
              <w:t xml:space="preserve">Параллельность прямых и плоскостей </w:t>
            </w:r>
            <w:r>
              <w:rPr>
                <w:b/>
                <w:color w:val="00B050"/>
                <w:sz w:val="20"/>
                <w:szCs w:val="20"/>
              </w:rPr>
              <w:t>20</w:t>
            </w:r>
            <w:r w:rsidRPr="004B4705">
              <w:rPr>
                <w:b/>
                <w:color w:val="00B050"/>
                <w:sz w:val="20"/>
                <w:szCs w:val="20"/>
              </w:rPr>
              <w:t xml:space="preserve"> часов.</w:t>
            </w: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Параллельные прямые в пространстве. Параллельность трех прямых.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4, № 16, 89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21.09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Параллельные прямые в пространстве. Параллельность трех прямых.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91, 97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23.09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Параллельность прямой и плоскости.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6, № 23, 25,27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28.09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Параллельность прямой и плоскости.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6, № 30-33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30.09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Обобщающий урок по теме «Параллельность прямой и плоскости»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П. 4-6, № </w:t>
            </w:r>
            <w:r>
              <w:rPr>
                <w:sz w:val="20"/>
                <w:szCs w:val="20"/>
              </w:rPr>
              <w:t xml:space="preserve"> разбор32, 33, 92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05.10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Скрещивающиеся прямые.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П. 7, № 35, 37, 39, 42 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07.10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Углы с сонаправленными сторонами. Угол между прямыми.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8-9, № 46, 97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12.10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«Взаимное расположение  прямых в пространстве. Угол между прямыми».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4-6</w:t>
            </w:r>
            <w:r>
              <w:rPr>
                <w:sz w:val="20"/>
                <w:szCs w:val="20"/>
              </w:rPr>
              <w:t>, № 45, 47, 90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14.10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Обобщающий урок по темам «Аксиомы стереометрии», «Параллельность прямых, прямой и плоск</w:t>
            </w:r>
            <w:r w:rsidRPr="008F4102">
              <w:rPr>
                <w:sz w:val="20"/>
                <w:szCs w:val="20"/>
              </w:rPr>
              <w:t>о</w:t>
            </w:r>
            <w:r w:rsidRPr="008F4102">
              <w:rPr>
                <w:sz w:val="20"/>
                <w:szCs w:val="20"/>
              </w:rPr>
              <w:t>сти». Подготовка к контрольной работе.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87 а, 46, 93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19.10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AA0E08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23135" w:rsidRPr="004B4705" w:rsidRDefault="00223135" w:rsidP="00223135">
            <w:pPr>
              <w:rPr>
                <w:b/>
                <w:i/>
                <w:color w:val="FF0000"/>
                <w:sz w:val="20"/>
                <w:szCs w:val="20"/>
              </w:rPr>
            </w:pPr>
            <w:r w:rsidRPr="004B4705">
              <w:rPr>
                <w:b/>
                <w:i/>
                <w:color w:val="FF0000"/>
                <w:sz w:val="20"/>
                <w:szCs w:val="20"/>
              </w:rPr>
              <w:t>Контрольная работа № 1 «Аксиомы стереометрии. Параллельность прямой и плоскости».</w:t>
            </w:r>
          </w:p>
        </w:tc>
        <w:tc>
          <w:tcPr>
            <w:tcW w:w="897" w:type="pct"/>
          </w:tcPr>
          <w:p w:rsidR="00223135" w:rsidRPr="00E14E09" w:rsidRDefault="00223135" w:rsidP="00223135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223135" w:rsidRPr="00795536" w:rsidRDefault="008D6AEB" w:rsidP="00223135">
            <w:pPr>
              <w:rPr>
                <w:b/>
              </w:rPr>
            </w:pPr>
            <w:r>
              <w:rPr>
                <w:b/>
              </w:rPr>
              <w:t>21.10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b/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Параллельные плоскости. Признак параллельности двух плоскостей. Свойства параллельных плоск</w:t>
            </w:r>
            <w:r w:rsidRPr="008F4102">
              <w:rPr>
                <w:sz w:val="20"/>
                <w:szCs w:val="20"/>
              </w:rPr>
              <w:t>о</w:t>
            </w:r>
            <w:r w:rsidRPr="008F4102">
              <w:rPr>
                <w:sz w:val="20"/>
                <w:szCs w:val="20"/>
              </w:rPr>
              <w:t>стей.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10, № 51-53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26.10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Параллельность плоскостей. Свойства параллельных плоскостей.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11, № 57, 61, 104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28.10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Тетраэдр.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12, № 71, 102, 103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09.11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Параллелепипед. 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13, № 81, 109, 110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11.11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Задачи на построение сечений.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14, № 83-86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16.11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Задачи на построение сечений.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106, 79 б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18.11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Задачи на построение сечений..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87, 113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23.11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Обобщающий урок по теме «Параллельность прямых и плоскостей». Подготовка к контрольной раб</w:t>
            </w:r>
            <w:r w:rsidRPr="008F4102">
              <w:rPr>
                <w:sz w:val="20"/>
                <w:szCs w:val="20"/>
              </w:rPr>
              <w:t>о</w:t>
            </w:r>
            <w:r w:rsidRPr="008F4102">
              <w:rPr>
                <w:sz w:val="20"/>
                <w:szCs w:val="20"/>
              </w:rPr>
              <w:t>те.</w:t>
            </w:r>
          </w:p>
        </w:tc>
        <w:tc>
          <w:tcPr>
            <w:tcW w:w="897" w:type="pct"/>
            <w:hideMark/>
          </w:tcPr>
          <w:p w:rsidR="00223135" w:rsidRPr="008F4102" w:rsidRDefault="00223135" w:rsidP="002231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114, 115</w:t>
            </w:r>
          </w:p>
        </w:tc>
        <w:tc>
          <w:tcPr>
            <w:tcW w:w="377" w:type="pct"/>
          </w:tcPr>
          <w:p w:rsidR="00223135" w:rsidRPr="00795536" w:rsidRDefault="008D6AEB" w:rsidP="00223135">
            <w:r>
              <w:t>25.11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23135" w:rsidRPr="00E14E09" w:rsidTr="004F68BC">
        <w:trPr>
          <w:trHeight w:val="229"/>
        </w:trPr>
        <w:tc>
          <w:tcPr>
            <w:tcW w:w="350" w:type="pct"/>
          </w:tcPr>
          <w:p w:rsidR="00223135" w:rsidRPr="00E14E09" w:rsidRDefault="00223135" w:rsidP="0022313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23135" w:rsidRPr="004B4705" w:rsidRDefault="00223135" w:rsidP="00223135">
            <w:pPr>
              <w:rPr>
                <w:b/>
                <w:i/>
                <w:color w:val="FF0000"/>
                <w:sz w:val="20"/>
                <w:szCs w:val="20"/>
              </w:rPr>
            </w:pPr>
            <w:r w:rsidRPr="004B4705">
              <w:rPr>
                <w:b/>
                <w:i/>
                <w:color w:val="FF0000"/>
                <w:sz w:val="20"/>
                <w:szCs w:val="20"/>
              </w:rPr>
              <w:t>Контрольная работа № 2 «Параллельность прямых и плоскостей».</w:t>
            </w:r>
          </w:p>
        </w:tc>
        <w:tc>
          <w:tcPr>
            <w:tcW w:w="897" w:type="pct"/>
            <w:hideMark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223135" w:rsidRPr="00795536" w:rsidRDefault="008D6AEB" w:rsidP="00223135">
            <w:r>
              <w:t>30.11</w:t>
            </w:r>
          </w:p>
        </w:tc>
        <w:tc>
          <w:tcPr>
            <w:tcW w:w="356" w:type="pct"/>
          </w:tcPr>
          <w:p w:rsidR="00223135" w:rsidRPr="00E14E09" w:rsidRDefault="00223135" w:rsidP="0022313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1B4416" w:rsidRDefault="002E0445" w:rsidP="002E0445">
            <w:pPr>
              <w:rPr>
                <w:b/>
                <w:i/>
                <w:color w:val="FF0000"/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Зачет № 1</w:t>
            </w:r>
          </w:p>
        </w:tc>
        <w:tc>
          <w:tcPr>
            <w:tcW w:w="897" w:type="pct"/>
            <w:hideMark/>
          </w:tcPr>
          <w:p w:rsidR="002E0445" w:rsidRPr="001B4416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02.12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50E7E" w:rsidRPr="00E14E09" w:rsidTr="00250E7E">
        <w:trPr>
          <w:trHeight w:val="229"/>
        </w:trPr>
        <w:tc>
          <w:tcPr>
            <w:tcW w:w="5000" w:type="pct"/>
            <w:gridSpan w:val="5"/>
          </w:tcPr>
          <w:p w:rsidR="00250E7E" w:rsidRPr="00E14E09" w:rsidRDefault="00250E7E" w:rsidP="00250E7E">
            <w:pPr>
              <w:jc w:val="center"/>
              <w:rPr>
                <w:sz w:val="22"/>
                <w:szCs w:val="22"/>
              </w:rPr>
            </w:pPr>
            <w:r w:rsidRPr="004B4705">
              <w:rPr>
                <w:b/>
                <w:color w:val="00B050"/>
                <w:sz w:val="20"/>
                <w:szCs w:val="20"/>
              </w:rPr>
              <w:t xml:space="preserve">Перпендикулярность прямых и плоскостей </w:t>
            </w:r>
            <w:r>
              <w:rPr>
                <w:b/>
                <w:color w:val="00B050"/>
                <w:sz w:val="20"/>
                <w:szCs w:val="20"/>
              </w:rPr>
              <w:t>20</w:t>
            </w:r>
            <w:r w:rsidRPr="004B4705">
              <w:rPr>
                <w:b/>
                <w:color w:val="00B050"/>
                <w:sz w:val="20"/>
                <w:szCs w:val="20"/>
              </w:rPr>
              <w:t xml:space="preserve"> часов</w:t>
            </w: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AA0E08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Перпендикулярные прямые  в пространстве. Параллельные прямые, перпендикулярные к плоскости.</w:t>
            </w:r>
          </w:p>
        </w:tc>
        <w:tc>
          <w:tcPr>
            <w:tcW w:w="897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15-16, № 118, 121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07.12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jc w:val="center"/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Перпендикулярные прямые  в пространстве. Параллельные прямые, перпендикулярные к плоскости.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15-16, № 119 б,в, 126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09.12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Признак перпендикулярности прямой и плоскости.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17, № 129, 131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14.12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Теорема о плоскости, перпендикулярной прямой. Теорема о прямой, перпендикулярной плоскости.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18, № 134, 135, 137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16.12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на перпендикулярность прямой и плоскости.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145, 149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21.12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на перпендикулярность прямой и плоскости.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156, 160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23.12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Расстояние от точки до плоскости. Теорема о трех перпендикулярах.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19,</w:t>
            </w:r>
            <w:r>
              <w:rPr>
                <w:sz w:val="20"/>
                <w:szCs w:val="20"/>
              </w:rPr>
              <w:t xml:space="preserve"> 20</w:t>
            </w:r>
            <w:r w:rsidRPr="008F4102">
              <w:rPr>
                <w:sz w:val="20"/>
                <w:szCs w:val="20"/>
              </w:rPr>
              <w:t xml:space="preserve"> № 138 б, 141, 148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28.12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расстояние от точки до плоскости, ТТП.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8F4102">
              <w:rPr>
                <w:sz w:val="20"/>
                <w:szCs w:val="20"/>
              </w:rPr>
              <w:t>142</w:t>
            </w:r>
            <w:r>
              <w:rPr>
                <w:sz w:val="20"/>
                <w:szCs w:val="20"/>
              </w:rPr>
              <w:t xml:space="preserve">, </w:t>
            </w:r>
            <w:r w:rsidRPr="008F4102">
              <w:rPr>
                <w:sz w:val="20"/>
                <w:szCs w:val="20"/>
              </w:rPr>
              <w:t>150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30.12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Угол между прямой и плоскостью.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21, № 163-165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11.01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угол между прямой и плоскостью.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154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13.01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угол между прямой и плоскостью.</w:t>
            </w:r>
          </w:p>
        </w:tc>
        <w:tc>
          <w:tcPr>
            <w:tcW w:w="897" w:type="pct"/>
            <w:hideMark/>
          </w:tcPr>
          <w:p w:rsidR="002E0445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204,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18.01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Двугранный угол.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22, № 167-169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20.01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Двугранный угол.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22, № 170, 172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25.01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AA0E08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Признак перпендикулярности двух плоскостей.</w:t>
            </w:r>
          </w:p>
        </w:tc>
        <w:tc>
          <w:tcPr>
            <w:tcW w:w="897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23, №178, 180, 182, 185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27.01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Прямоугольный параллелепипед.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П. 24, № 187 б, в, 189, 192 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01.02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на свойства прямоугольного параллелепипеда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194, 196 а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03.02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Обобщающий урок по теме «Перпендикулярность прямых и плоскостей». 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203, 207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08.02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Подготовка к контрольной работе. 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195, 204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10.02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4B4705" w:rsidRDefault="002E0445" w:rsidP="002E0445">
            <w:pPr>
              <w:rPr>
                <w:b/>
                <w:i/>
                <w:color w:val="FF0000"/>
                <w:sz w:val="20"/>
                <w:szCs w:val="20"/>
              </w:rPr>
            </w:pPr>
            <w:r w:rsidRPr="004B4705">
              <w:rPr>
                <w:b/>
                <w:i/>
                <w:color w:val="FF0000"/>
                <w:sz w:val="20"/>
                <w:szCs w:val="20"/>
              </w:rPr>
              <w:t>Контрольная работа № 3 Перпендикулярность прямых и плоскостей.</w:t>
            </w:r>
          </w:p>
        </w:tc>
        <w:tc>
          <w:tcPr>
            <w:tcW w:w="897" w:type="pct"/>
            <w:hideMark/>
          </w:tcPr>
          <w:p w:rsidR="002E0445" w:rsidRPr="001B4416" w:rsidRDefault="002E0445" w:rsidP="002E04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</w:tcPr>
          <w:p w:rsidR="002E0445" w:rsidRPr="00795536" w:rsidRDefault="008D6AEB" w:rsidP="002E0445">
            <w:r>
              <w:t>15.02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AA0E08" w:rsidRDefault="002E0445" w:rsidP="002E0445">
            <w:pPr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1B4416" w:rsidRDefault="002E0445" w:rsidP="002E0445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Зачет № 2 по теме «Перпендикулярность прямых и плоскостей».</w:t>
            </w:r>
          </w:p>
        </w:tc>
        <w:tc>
          <w:tcPr>
            <w:tcW w:w="897" w:type="pct"/>
          </w:tcPr>
          <w:p w:rsidR="002E0445" w:rsidRPr="001B4416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17.02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50E7E" w:rsidRPr="00E14E09" w:rsidTr="00250E7E">
        <w:trPr>
          <w:trHeight w:val="229"/>
        </w:trPr>
        <w:tc>
          <w:tcPr>
            <w:tcW w:w="5000" w:type="pct"/>
            <w:gridSpan w:val="5"/>
          </w:tcPr>
          <w:p w:rsidR="00250E7E" w:rsidRPr="00E14E09" w:rsidRDefault="00250E7E" w:rsidP="00250E7E">
            <w:pPr>
              <w:jc w:val="center"/>
              <w:rPr>
                <w:sz w:val="22"/>
                <w:szCs w:val="22"/>
              </w:rPr>
            </w:pPr>
            <w:r w:rsidRPr="004B4705">
              <w:rPr>
                <w:b/>
                <w:color w:val="00B050"/>
                <w:sz w:val="20"/>
                <w:szCs w:val="20"/>
              </w:rPr>
              <w:t>Многогранники 1</w:t>
            </w:r>
            <w:r>
              <w:rPr>
                <w:b/>
                <w:color w:val="00B050"/>
                <w:sz w:val="20"/>
                <w:szCs w:val="20"/>
              </w:rPr>
              <w:t>4</w:t>
            </w:r>
            <w:r w:rsidRPr="004B4705">
              <w:rPr>
                <w:b/>
                <w:color w:val="00B050"/>
                <w:sz w:val="20"/>
                <w:szCs w:val="20"/>
              </w:rPr>
              <w:t xml:space="preserve"> часов.</w:t>
            </w: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AA0E08" w:rsidRDefault="002E0445" w:rsidP="002E0445">
            <w:pPr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 xml:space="preserve">Понятие многогранника. </w:t>
            </w:r>
          </w:p>
        </w:tc>
        <w:tc>
          <w:tcPr>
            <w:tcW w:w="897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25-27, № 219, 223, 225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22.02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Призма. Площадь поверхности призмы.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27, № 224, 229, 231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24.02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Призма. Наклонная призма.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27, № 238, 295, 297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01.03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на вычисление площади поверхности призмы.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27, № 290, 296, 298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03.03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призма.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229 б, в, 231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10.03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Пирамида. Правильная пирамида.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28, № 239, 243, 244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15.03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Площадь поверхности правильной пирамиды.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29, № 255, 256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17.03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«П</w:t>
            </w:r>
            <w:r>
              <w:rPr>
                <w:sz w:val="20"/>
                <w:szCs w:val="20"/>
              </w:rPr>
              <w:t>равильная п</w:t>
            </w:r>
            <w:r w:rsidRPr="008F4102">
              <w:rPr>
                <w:sz w:val="20"/>
                <w:szCs w:val="20"/>
              </w:rPr>
              <w:t>ирамида».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29, № 258, 259, 264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22.03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Решение задач по теме «П</w:t>
            </w:r>
            <w:r>
              <w:rPr>
                <w:sz w:val="20"/>
                <w:szCs w:val="20"/>
              </w:rPr>
              <w:t>равильная п</w:t>
            </w:r>
            <w:r w:rsidRPr="008F4102">
              <w:rPr>
                <w:sz w:val="20"/>
                <w:szCs w:val="20"/>
              </w:rPr>
              <w:t>ирамида».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П. 30, № 268, 270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24.03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Усеченная пирамида.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31, 32, 33, № 271, 272, 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05.04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  <w:tc>
          <w:tcPr>
            <w:tcW w:w="897" w:type="pct"/>
            <w:hideMark/>
          </w:tcPr>
          <w:p w:rsidR="002E0445" w:rsidRPr="001B4416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273, 274, 275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07.04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283, 286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12.04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4B4705" w:rsidRDefault="002E0445" w:rsidP="002E0445">
            <w:pPr>
              <w:rPr>
                <w:b/>
                <w:i/>
                <w:color w:val="FF0000"/>
                <w:sz w:val="20"/>
                <w:szCs w:val="20"/>
              </w:rPr>
            </w:pPr>
            <w:r w:rsidRPr="004B4705">
              <w:rPr>
                <w:b/>
                <w:i/>
                <w:color w:val="FF0000"/>
                <w:sz w:val="20"/>
                <w:szCs w:val="20"/>
              </w:rPr>
              <w:t>Контрольная работа № 4 Многогранники.</w:t>
            </w:r>
          </w:p>
        </w:tc>
        <w:tc>
          <w:tcPr>
            <w:tcW w:w="897" w:type="pct"/>
            <w:hideMark/>
          </w:tcPr>
          <w:p w:rsidR="002E0445" w:rsidRPr="001B4416" w:rsidRDefault="002E0445" w:rsidP="002E04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</w:tcPr>
          <w:p w:rsidR="002E0445" w:rsidRPr="00795536" w:rsidRDefault="008D6AEB" w:rsidP="002E0445">
            <w:r>
              <w:t>14.04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223135">
        <w:trPr>
          <w:trHeight w:val="190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1B4416" w:rsidRDefault="002E0445" w:rsidP="002E0445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Зачет № 3 по теме «Многогранники. Площадь поверхности призмы, пирамиды».</w:t>
            </w:r>
          </w:p>
        </w:tc>
        <w:tc>
          <w:tcPr>
            <w:tcW w:w="897" w:type="pct"/>
            <w:hideMark/>
          </w:tcPr>
          <w:p w:rsidR="002E0445" w:rsidRPr="001B4416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19.04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50E7E" w:rsidRPr="00E14E09" w:rsidTr="00250E7E">
        <w:trPr>
          <w:trHeight w:val="190"/>
        </w:trPr>
        <w:tc>
          <w:tcPr>
            <w:tcW w:w="5000" w:type="pct"/>
            <w:gridSpan w:val="5"/>
          </w:tcPr>
          <w:p w:rsidR="00250E7E" w:rsidRPr="00E14E09" w:rsidRDefault="00250E7E" w:rsidP="00250E7E">
            <w:pPr>
              <w:jc w:val="center"/>
              <w:rPr>
                <w:sz w:val="22"/>
                <w:szCs w:val="22"/>
              </w:rPr>
            </w:pPr>
            <w:r w:rsidRPr="004B4705">
              <w:rPr>
                <w:b/>
                <w:color w:val="00B050"/>
                <w:sz w:val="20"/>
                <w:szCs w:val="20"/>
              </w:rPr>
              <w:t xml:space="preserve">Итоговое повторение геометрии за 10 класс </w:t>
            </w:r>
            <w:r>
              <w:rPr>
                <w:b/>
                <w:color w:val="00B050"/>
                <w:sz w:val="20"/>
                <w:szCs w:val="20"/>
              </w:rPr>
              <w:t>9</w:t>
            </w:r>
            <w:r w:rsidRPr="004B4705">
              <w:rPr>
                <w:b/>
                <w:color w:val="00B050"/>
                <w:sz w:val="20"/>
                <w:szCs w:val="20"/>
              </w:rPr>
              <w:t xml:space="preserve"> часов.</w:t>
            </w: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Итоговое  повторение. Аксиомы стереометрии и их следствия.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вторить теоретический </w:t>
            </w:r>
            <w:r w:rsidRPr="008F4102">
              <w:rPr>
                <w:sz w:val="20"/>
                <w:szCs w:val="20"/>
              </w:rPr>
              <w:t xml:space="preserve">материал </w:t>
            </w:r>
            <w:r>
              <w:rPr>
                <w:sz w:val="20"/>
                <w:szCs w:val="20"/>
              </w:rPr>
              <w:t>Введения.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21.04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Итоговое повторение. Параллельность прямых и плоскостей.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п. 10, 11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26.04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повторение. Перпендикулярность прямых и плоскостей.</w:t>
            </w:r>
          </w:p>
        </w:tc>
        <w:tc>
          <w:tcPr>
            <w:tcW w:w="897" w:type="pct"/>
            <w:hideMark/>
          </w:tcPr>
          <w:p w:rsidR="002E0445" w:rsidRPr="001B4416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28.04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Итоговое повторение. ТТП, угол между прямой и плоскостью.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634, 641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05.05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 w:rsidRPr="008F4102">
              <w:rPr>
                <w:sz w:val="20"/>
                <w:szCs w:val="20"/>
              </w:rPr>
              <w:t>Итоговое повторение. Многогранники.</w:t>
            </w:r>
          </w:p>
        </w:tc>
        <w:tc>
          <w:tcPr>
            <w:tcW w:w="897" w:type="pct"/>
            <w:hideMark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306, 311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12.05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AA0E08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2E0445" w:rsidRPr="008F4102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повторение. Многогранники.</w:t>
            </w:r>
          </w:p>
        </w:tc>
        <w:tc>
          <w:tcPr>
            <w:tcW w:w="897" w:type="pct"/>
          </w:tcPr>
          <w:p w:rsidR="002E0445" w:rsidRPr="001B4416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17.05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1B4416" w:rsidRDefault="002E0445" w:rsidP="002E0445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повторение. Подготовка к контрольной работе.</w:t>
            </w:r>
          </w:p>
        </w:tc>
        <w:tc>
          <w:tcPr>
            <w:tcW w:w="897" w:type="pct"/>
            <w:hideMark/>
          </w:tcPr>
          <w:p w:rsidR="002E0445" w:rsidRPr="001B4416" w:rsidRDefault="002E0445" w:rsidP="002E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в тетради</w:t>
            </w:r>
          </w:p>
        </w:tc>
        <w:tc>
          <w:tcPr>
            <w:tcW w:w="377" w:type="pct"/>
          </w:tcPr>
          <w:p w:rsidR="002E0445" w:rsidRPr="00795536" w:rsidRDefault="008D6AEB" w:rsidP="002E0445">
            <w:r>
              <w:t>19.05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4B4705" w:rsidRDefault="002E0445" w:rsidP="002E0445">
            <w:pPr>
              <w:rPr>
                <w:b/>
                <w:i/>
                <w:color w:val="FF0000"/>
                <w:sz w:val="20"/>
                <w:szCs w:val="20"/>
              </w:rPr>
            </w:pPr>
            <w:r w:rsidRPr="004B4705">
              <w:rPr>
                <w:b/>
                <w:i/>
                <w:color w:val="FF0000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897" w:type="pct"/>
            <w:hideMark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2E0445" w:rsidRPr="00795536" w:rsidRDefault="008D6AEB" w:rsidP="002E0445">
            <w:r>
              <w:t>24.05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  <w:tr w:rsidR="002E0445" w:rsidRPr="00E14E09" w:rsidTr="004F68BC">
        <w:trPr>
          <w:trHeight w:val="229"/>
        </w:trPr>
        <w:tc>
          <w:tcPr>
            <w:tcW w:w="350" w:type="pct"/>
          </w:tcPr>
          <w:p w:rsidR="002E0445" w:rsidRPr="00E14E09" w:rsidRDefault="002E0445" w:rsidP="002E0445">
            <w:pPr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2E0445" w:rsidRPr="001B4416" w:rsidRDefault="002E0445" w:rsidP="002E0445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урок.</w:t>
            </w:r>
          </w:p>
        </w:tc>
        <w:tc>
          <w:tcPr>
            <w:tcW w:w="897" w:type="pct"/>
            <w:hideMark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2E0445" w:rsidRPr="00795536" w:rsidRDefault="008D6AEB" w:rsidP="002E0445">
            <w:r>
              <w:t>26.05</w:t>
            </w:r>
          </w:p>
        </w:tc>
        <w:tc>
          <w:tcPr>
            <w:tcW w:w="356" w:type="pct"/>
          </w:tcPr>
          <w:p w:rsidR="002E0445" w:rsidRPr="00E14E09" w:rsidRDefault="002E0445" w:rsidP="002E0445">
            <w:pPr>
              <w:rPr>
                <w:sz w:val="22"/>
                <w:szCs w:val="22"/>
              </w:rPr>
            </w:pPr>
          </w:p>
        </w:tc>
      </w:tr>
    </w:tbl>
    <w:p w:rsidR="00DA0A41" w:rsidRDefault="00DA0A41" w:rsidP="00D61D20">
      <w:pPr>
        <w:shd w:val="clear" w:color="auto" w:fill="FFFFFF"/>
        <w:rPr>
          <w:rFonts w:eastAsia="Calibri"/>
          <w:bCs/>
          <w:sz w:val="20"/>
          <w:szCs w:val="20"/>
        </w:rPr>
        <w:sectPr w:rsidR="00DA0A41" w:rsidSect="00005D37">
          <w:pgSz w:w="16838" w:h="11906" w:orient="landscape"/>
          <w:pgMar w:top="1418" w:right="1134" w:bottom="851" w:left="1134" w:header="709" w:footer="567" w:gutter="0"/>
          <w:cols w:space="708"/>
          <w:docGrid w:linePitch="360"/>
        </w:sectPr>
      </w:pPr>
    </w:p>
    <w:p w:rsidR="00D74668" w:rsidRDefault="00D74668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D74668" w:rsidRDefault="00D74668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D74668" w:rsidRDefault="00D74668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D74668" w:rsidRDefault="00D74668" w:rsidP="00D61D20">
      <w:pPr>
        <w:shd w:val="clear" w:color="auto" w:fill="FFFFFF"/>
        <w:sectPr w:rsidR="00D74668" w:rsidSect="00216625">
          <w:pgSz w:w="16838" w:h="11906" w:orient="landscape"/>
          <w:pgMar w:top="851" w:right="1134" w:bottom="851" w:left="1134" w:header="709" w:footer="567" w:gutter="0"/>
          <w:cols w:space="708"/>
          <w:docGrid w:linePitch="360"/>
        </w:sectPr>
      </w:pPr>
    </w:p>
    <w:p w:rsidR="00D61D20" w:rsidRDefault="00D61D20" w:rsidP="00D61D20">
      <w:pPr>
        <w:shd w:val="clear" w:color="auto" w:fill="FFFFFF"/>
      </w:pPr>
    </w:p>
    <w:p w:rsidR="00D61D20" w:rsidRDefault="00D61D20" w:rsidP="00D61D20">
      <w:pPr>
        <w:shd w:val="clear" w:color="auto" w:fill="FFFFFF"/>
        <w:sectPr w:rsidR="00D61D20" w:rsidSect="00C545DF">
          <w:pgSz w:w="16838" w:h="11906" w:orient="landscape"/>
          <w:pgMar w:top="851" w:right="1134" w:bottom="851" w:left="1134" w:header="709" w:footer="567" w:gutter="0"/>
          <w:cols w:space="708"/>
          <w:docGrid w:linePitch="360"/>
        </w:sectPr>
      </w:pPr>
    </w:p>
    <w:p w:rsidR="00D61D20" w:rsidRDefault="00D61D20" w:rsidP="00D61D20">
      <w:pPr>
        <w:shd w:val="clear" w:color="auto" w:fill="FFFFFF"/>
      </w:pPr>
    </w:p>
    <w:p w:rsidR="00D61D20" w:rsidRDefault="00D61D20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Pr="00A64996" w:rsidRDefault="00A64996" w:rsidP="00A64996">
      <w:pPr>
        <w:jc w:val="center"/>
        <w:rPr>
          <w:b/>
          <w:bCs/>
          <w:i/>
          <w:sz w:val="28"/>
          <w:szCs w:val="28"/>
        </w:rPr>
      </w:pPr>
    </w:p>
    <w:p w:rsidR="00A64996" w:rsidRDefault="00A64996">
      <w:pPr>
        <w:rPr>
          <w:b/>
          <w:bCs/>
          <w:i/>
          <w:sz w:val="22"/>
          <w:szCs w:val="22"/>
        </w:rPr>
      </w:pPr>
    </w:p>
    <w:sectPr w:rsidR="00A64996" w:rsidSect="00D61D20">
      <w:pgSz w:w="11906" w:h="16838"/>
      <w:pgMar w:top="1134" w:right="851" w:bottom="1134" w:left="85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A6C" w:rsidRDefault="00B32A6C" w:rsidP="003D2AB9">
      <w:r>
        <w:separator/>
      </w:r>
    </w:p>
  </w:endnote>
  <w:endnote w:type="continuationSeparator" w:id="0">
    <w:p w:rsidR="00B32A6C" w:rsidRDefault="00B32A6C" w:rsidP="003D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5999"/>
      <w:docPartObj>
        <w:docPartGallery w:val="Page Numbers (Bottom of Page)"/>
        <w:docPartUnique/>
      </w:docPartObj>
    </w:sdtPr>
    <w:sdtContent>
      <w:p w:rsidR="00F72D8E" w:rsidRDefault="009912CD">
        <w:pPr>
          <w:pStyle w:val="a8"/>
          <w:jc w:val="center"/>
        </w:pPr>
        <w:fldSimple w:instr=" PAGE   \* MERGEFORMAT ">
          <w:r w:rsidR="00BA5A35">
            <w:rPr>
              <w:noProof/>
            </w:rPr>
            <w:t>3</w:t>
          </w:r>
        </w:fldSimple>
      </w:p>
    </w:sdtContent>
  </w:sdt>
  <w:p w:rsidR="00F72D8E" w:rsidRDefault="00F72D8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30514"/>
      <w:docPartObj>
        <w:docPartGallery w:val="Page Numbers (Bottom of Page)"/>
        <w:docPartUnique/>
      </w:docPartObj>
    </w:sdtPr>
    <w:sdtContent>
      <w:p w:rsidR="00F72D8E" w:rsidRDefault="009912CD">
        <w:pPr>
          <w:pStyle w:val="a8"/>
          <w:jc w:val="center"/>
        </w:pPr>
        <w:fldSimple w:instr=" PAGE   \* MERGEFORMAT ">
          <w:r w:rsidR="00BA5A35">
            <w:rPr>
              <w:noProof/>
            </w:rPr>
            <w:t>17</w:t>
          </w:r>
        </w:fldSimple>
      </w:p>
    </w:sdtContent>
  </w:sdt>
  <w:p w:rsidR="00F72D8E" w:rsidRDefault="00F72D8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A6C" w:rsidRDefault="00B32A6C" w:rsidP="003D2AB9">
      <w:r>
        <w:separator/>
      </w:r>
    </w:p>
  </w:footnote>
  <w:footnote w:type="continuationSeparator" w:id="0">
    <w:p w:rsidR="00B32A6C" w:rsidRDefault="00B32A6C" w:rsidP="003D2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331"/>
    <w:multiLevelType w:val="hybridMultilevel"/>
    <w:tmpl w:val="599C4AC6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D52BA"/>
    <w:multiLevelType w:val="hybridMultilevel"/>
    <w:tmpl w:val="F8EE5576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232"/>
    <w:multiLevelType w:val="hybridMultilevel"/>
    <w:tmpl w:val="B4CEB8BA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7641D"/>
    <w:multiLevelType w:val="hybridMultilevel"/>
    <w:tmpl w:val="15441ECE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2627A"/>
    <w:multiLevelType w:val="hybridMultilevel"/>
    <w:tmpl w:val="3BC454D2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17666"/>
    <w:multiLevelType w:val="hybridMultilevel"/>
    <w:tmpl w:val="E9B0B0EC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D1D36"/>
    <w:multiLevelType w:val="hybridMultilevel"/>
    <w:tmpl w:val="AB0207C2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3019C"/>
    <w:multiLevelType w:val="hybridMultilevel"/>
    <w:tmpl w:val="D71C0A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32E00CE"/>
    <w:multiLevelType w:val="hybridMultilevel"/>
    <w:tmpl w:val="10D03B2A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B66F14"/>
    <w:multiLevelType w:val="hybridMultilevel"/>
    <w:tmpl w:val="30C20130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D3FF1"/>
    <w:multiLevelType w:val="hybridMultilevel"/>
    <w:tmpl w:val="831EB6BC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9543F9"/>
    <w:multiLevelType w:val="hybridMultilevel"/>
    <w:tmpl w:val="B7EC66F2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236B98"/>
    <w:multiLevelType w:val="hybridMultilevel"/>
    <w:tmpl w:val="DE54E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787D6A"/>
    <w:multiLevelType w:val="hybridMultilevel"/>
    <w:tmpl w:val="2402A7A2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F7D9D"/>
    <w:multiLevelType w:val="hybridMultilevel"/>
    <w:tmpl w:val="7C621CCC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D42B20"/>
    <w:multiLevelType w:val="hybridMultilevel"/>
    <w:tmpl w:val="51269B36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60074"/>
    <w:multiLevelType w:val="hybridMultilevel"/>
    <w:tmpl w:val="3B6AA666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253319"/>
    <w:multiLevelType w:val="hybridMultilevel"/>
    <w:tmpl w:val="F5E602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8305927"/>
    <w:multiLevelType w:val="hybridMultilevel"/>
    <w:tmpl w:val="FC3C4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78406D"/>
    <w:multiLevelType w:val="hybridMultilevel"/>
    <w:tmpl w:val="BBBCD542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B5BF7"/>
    <w:multiLevelType w:val="hybridMultilevel"/>
    <w:tmpl w:val="3D2658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C2274FC"/>
    <w:multiLevelType w:val="hybridMultilevel"/>
    <w:tmpl w:val="5F70BDC4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A0825"/>
    <w:multiLevelType w:val="hybridMultilevel"/>
    <w:tmpl w:val="2EBA241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1B67B1D"/>
    <w:multiLevelType w:val="hybridMultilevel"/>
    <w:tmpl w:val="C6288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223D3D"/>
    <w:multiLevelType w:val="hybridMultilevel"/>
    <w:tmpl w:val="36907BC8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67C3E"/>
    <w:multiLevelType w:val="hybridMultilevel"/>
    <w:tmpl w:val="733E86EC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BB4181"/>
    <w:multiLevelType w:val="hybridMultilevel"/>
    <w:tmpl w:val="E564AA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734903"/>
    <w:multiLevelType w:val="hybridMultilevel"/>
    <w:tmpl w:val="5330CC04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CF0B29"/>
    <w:multiLevelType w:val="hybridMultilevel"/>
    <w:tmpl w:val="97F8B06E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90470B"/>
    <w:multiLevelType w:val="hybridMultilevel"/>
    <w:tmpl w:val="27484DB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0">
    <w:nsid w:val="67B30772"/>
    <w:multiLevelType w:val="hybridMultilevel"/>
    <w:tmpl w:val="81725A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8DC00B8"/>
    <w:multiLevelType w:val="hybridMultilevel"/>
    <w:tmpl w:val="9D28B308"/>
    <w:lvl w:ilvl="0" w:tplc="426A4F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132AD6"/>
    <w:multiLevelType w:val="hybridMultilevel"/>
    <w:tmpl w:val="E84EBD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A2A1F35"/>
    <w:multiLevelType w:val="hybridMultilevel"/>
    <w:tmpl w:val="37A2C1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0C63A40"/>
    <w:multiLevelType w:val="hybridMultilevel"/>
    <w:tmpl w:val="B37C47C2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A17887"/>
    <w:multiLevelType w:val="hybridMultilevel"/>
    <w:tmpl w:val="48C2AE2E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1038B0"/>
    <w:multiLevelType w:val="hybridMultilevel"/>
    <w:tmpl w:val="9D28B308"/>
    <w:lvl w:ilvl="0" w:tplc="426A4F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2A166E"/>
    <w:multiLevelType w:val="hybridMultilevel"/>
    <w:tmpl w:val="7D0A8BF2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777DD"/>
    <w:multiLevelType w:val="hybridMultilevel"/>
    <w:tmpl w:val="51B4FD88"/>
    <w:lvl w:ilvl="0" w:tplc="577C82C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E73A7E"/>
    <w:multiLevelType w:val="hybridMultilevel"/>
    <w:tmpl w:val="7F5E9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7"/>
  </w:num>
  <w:num w:numId="3">
    <w:abstractNumId w:val="1"/>
  </w:num>
  <w:num w:numId="4">
    <w:abstractNumId w:val="4"/>
  </w:num>
  <w:num w:numId="5">
    <w:abstractNumId w:val="9"/>
  </w:num>
  <w:num w:numId="6">
    <w:abstractNumId w:val="28"/>
  </w:num>
  <w:num w:numId="7">
    <w:abstractNumId w:val="8"/>
  </w:num>
  <w:num w:numId="8">
    <w:abstractNumId w:val="24"/>
  </w:num>
  <w:num w:numId="9">
    <w:abstractNumId w:val="5"/>
  </w:num>
  <w:num w:numId="10">
    <w:abstractNumId w:val="0"/>
  </w:num>
  <w:num w:numId="11">
    <w:abstractNumId w:val="2"/>
  </w:num>
  <w:num w:numId="12">
    <w:abstractNumId w:val="18"/>
  </w:num>
  <w:num w:numId="13">
    <w:abstractNumId w:val="39"/>
  </w:num>
  <w:num w:numId="14">
    <w:abstractNumId w:val="23"/>
  </w:num>
  <w:num w:numId="15">
    <w:abstractNumId w:val="12"/>
  </w:num>
  <w:num w:numId="16">
    <w:abstractNumId w:val="20"/>
  </w:num>
  <w:num w:numId="17">
    <w:abstractNumId w:val="22"/>
  </w:num>
  <w:num w:numId="18">
    <w:abstractNumId w:val="7"/>
  </w:num>
  <w:num w:numId="19">
    <w:abstractNumId w:val="26"/>
  </w:num>
  <w:num w:numId="20">
    <w:abstractNumId w:val="17"/>
  </w:num>
  <w:num w:numId="21">
    <w:abstractNumId w:val="32"/>
  </w:num>
  <w:num w:numId="22">
    <w:abstractNumId w:val="33"/>
  </w:num>
  <w:num w:numId="23">
    <w:abstractNumId w:val="29"/>
  </w:num>
  <w:num w:numId="24">
    <w:abstractNumId w:val="30"/>
  </w:num>
  <w:num w:numId="25">
    <w:abstractNumId w:val="34"/>
  </w:num>
  <w:num w:numId="26">
    <w:abstractNumId w:val="38"/>
  </w:num>
  <w:num w:numId="27">
    <w:abstractNumId w:val="13"/>
  </w:num>
  <w:num w:numId="28">
    <w:abstractNumId w:val="35"/>
  </w:num>
  <w:num w:numId="29">
    <w:abstractNumId w:val="19"/>
  </w:num>
  <w:num w:numId="30">
    <w:abstractNumId w:val="16"/>
  </w:num>
  <w:num w:numId="31">
    <w:abstractNumId w:val="37"/>
  </w:num>
  <w:num w:numId="32">
    <w:abstractNumId w:val="21"/>
  </w:num>
  <w:num w:numId="33">
    <w:abstractNumId w:val="15"/>
  </w:num>
  <w:num w:numId="34">
    <w:abstractNumId w:val="14"/>
  </w:num>
  <w:num w:numId="35">
    <w:abstractNumId w:val="11"/>
  </w:num>
  <w:num w:numId="36">
    <w:abstractNumId w:val="10"/>
  </w:num>
  <w:num w:numId="37">
    <w:abstractNumId w:val="25"/>
  </w:num>
  <w:num w:numId="38">
    <w:abstractNumId w:val="6"/>
  </w:num>
  <w:num w:numId="39">
    <w:abstractNumId w:val="3"/>
  </w:num>
  <w:num w:numId="40">
    <w:abstractNumId w:val="3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31C"/>
    <w:rsid w:val="00005D37"/>
    <w:rsid w:val="00007558"/>
    <w:rsid w:val="00022080"/>
    <w:rsid w:val="00065F94"/>
    <w:rsid w:val="0009651B"/>
    <w:rsid w:val="000A5202"/>
    <w:rsid w:val="000A79AD"/>
    <w:rsid w:val="000C301D"/>
    <w:rsid w:val="000E5451"/>
    <w:rsid w:val="000F0DBF"/>
    <w:rsid w:val="00102000"/>
    <w:rsid w:val="00102E8D"/>
    <w:rsid w:val="00104ABC"/>
    <w:rsid w:val="00114146"/>
    <w:rsid w:val="00114FEF"/>
    <w:rsid w:val="00121CA4"/>
    <w:rsid w:val="00130A2D"/>
    <w:rsid w:val="0015028A"/>
    <w:rsid w:val="00151102"/>
    <w:rsid w:val="00170933"/>
    <w:rsid w:val="001968C2"/>
    <w:rsid w:val="0019751F"/>
    <w:rsid w:val="001A0278"/>
    <w:rsid w:val="001A2C64"/>
    <w:rsid w:val="001B13BA"/>
    <w:rsid w:val="001D566B"/>
    <w:rsid w:val="001D7F91"/>
    <w:rsid w:val="001E5700"/>
    <w:rsid w:val="00216625"/>
    <w:rsid w:val="00223135"/>
    <w:rsid w:val="00250E7E"/>
    <w:rsid w:val="002A0C87"/>
    <w:rsid w:val="002A518F"/>
    <w:rsid w:val="002A61C5"/>
    <w:rsid w:val="002E0445"/>
    <w:rsid w:val="002E2043"/>
    <w:rsid w:val="002E51E2"/>
    <w:rsid w:val="002F6035"/>
    <w:rsid w:val="00301D24"/>
    <w:rsid w:val="00306469"/>
    <w:rsid w:val="00310D2D"/>
    <w:rsid w:val="00341D80"/>
    <w:rsid w:val="00343216"/>
    <w:rsid w:val="00360FC9"/>
    <w:rsid w:val="00374570"/>
    <w:rsid w:val="00395F6E"/>
    <w:rsid w:val="003A3945"/>
    <w:rsid w:val="003A3A9A"/>
    <w:rsid w:val="003A4EFB"/>
    <w:rsid w:val="003A5FE3"/>
    <w:rsid w:val="003C6050"/>
    <w:rsid w:val="003D2AB9"/>
    <w:rsid w:val="003D7A18"/>
    <w:rsid w:val="003E5E8F"/>
    <w:rsid w:val="003E6712"/>
    <w:rsid w:val="00412935"/>
    <w:rsid w:val="00425876"/>
    <w:rsid w:val="00470381"/>
    <w:rsid w:val="0049745F"/>
    <w:rsid w:val="004A1F86"/>
    <w:rsid w:val="004A3A5A"/>
    <w:rsid w:val="004C4B58"/>
    <w:rsid w:val="004C55D6"/>
    <w:rsid w:val="004F68BC"/>
    <w:rsid w:val="00522D68"/>
    <w:rsid w:val="00531429"/>
    <w:rsid w:val="00543CF4"/>
    <w:rsid w:val="00564588"/>
    <w:rsid w:val="005925F9"/>
    <w:rsid w:val="005B4BFF"/>
    <w:rsid w:val="005C408B"/>
    <w:rsid w:val="005D5750"/>
    <w:rsid w:val="005E3944"/>
    <w:rsid w:val="005F05A2"/>
    <w:rsid w:val="006155F7"/>
    <w:rsid w:val="00625B89"/>
    <w:rsid w:val="00641BF1"/>
    <w:rsid w:val="0064669A"/>
    <w:rsid w:val="00647AA7"/>
    <w:rsid w:val="006714EC"/>
    <w:rsid w:val="00677209"/>
    <w:rsid w:val="006C7A25"/>
    <w:rsid w:val="006E75F4"/>
    <w:rsid w:val="006F673D"/>
    <w:rsid w:val="007046A5"/>
    <w:rsid w:val="00712F1F"/>
    <w:rsid w:val="0072221E"/>
    <w:rsid w:val="0072277D"/>
    <w:rsid w:val="00731428"/>
    <w:rsid w:val="00751273"/>
    <w:rsid w:val="007C21F1"/>
    <w:rsid w:val="007D146A"/>
    <w:rsid w:val="007D31BC"/>
    <w:rsid w:val="007E28D1"/>
    <w:rsid w:val="008009E4"/>
    <w:rsid w:val="008144F8"/>
    <w:rsid w:val="008310D4"/>
    <w:rsid w:val="0085758A"/>
    <w:rsid w:val="00867B53"/>
    <w:rsid w:val="008700F3"/>
    <w:rsid w:val="0087653C"/>
    <w:rsid w:val="008A2338"/>
    <w:rsid w:val="008B2A0B"/>
    <w:rsid w:val="008D0F17"/>
    <w:rsid w:val="008D6AEB"/>
    <w:rsid w:val="008E0B7F"/>
    <w:rsid w:val="008F1AF8"/>
    <w:rsid w:val="00907C37"/>
    <w:rsid w:val="00924D04"/>
    <w:rsid w:val="0095730B"/>
    <w:rsid w:val="00970D16"/>
    <w:rsid w:val="0099109F"/>
    <w:rsid w:val="009912CD"/>
    <w:rsid w:val="00994B26"/>
    <w:rsid w:val="009B6AAB"/>
    <w:rsid w:val="00A0077F"/>
    <w:rsid w:val="00A1042B"/>
    <w:rsid w:val="00A11E56"/>
    <w:rsid w:val="00A2119F"/>
    <w:rsid w:val="00A2439F"/>
    <w:rsid w:val="00A64996"/>
    <w:rsid w:val="00A91524"/>
    <w:rsid w:val="00A978C1"/>
    <w:rsid w:val="00AA0E08"/>
    <w:rsid w:val="00AB2A13"/>
    <w:rsid w:val="00AC5BD7"/>
    <w:rsid w:val="00AD560F"/>
    <w:rsid w:val="00AE012E"/>
    <w:rsid w:val="00AE58F0"/>
    <w:rsid w:val="00AE78ED"/>
    <w:rsid w:val="00AF6503"/>
    <w:rsid w:val="00B053B7"/>
    <w:rsid w:val="00B264D2"/>
    <w:rsid w:val="00B32A6C"/>
    <w:rsid w:val="00B36F7E"/>
    <w:rsid w:val="00B542C7"/>
    <w:rsid w:val="00B5571A"/>
    <w:rsid w:val="00B730DD"/>
    <w:rsid w:val="00B90CD7"/>
    <w:rsid w:val="00B97F2A"/>
    <w:rsid w:val="00BA531C"/>
    <w:rsid w:val="00BA5A35"/>
    <w:rsid w:val="00BF628C"/>
    <w:rsid w:val="00BF77F7"/>
    <w:rsid w:val="00C145E7"/>
    <w:rsid w:val="00C536A5"/>
    <w:rsid w:val="00C5381F"/>
    <w:rsid w:val="00C545DF"/>
    <w:rsid w:val="00C80BC3"/>
    <w:rsid w:val="00CB1AB1"/>
    <w:rsid w:val="00CB56BF"/>
    <w:rsid w:val="00CB6655"/>
    <w:rsid w:val="00CC4AC0"/>
    <w:rsid w:val="00CC638A"/>
    <w:rsid w:val="00CD2E6C"/>
    <w:rsid w:val="00D150AB"/>
    <w:rsid w:val="00D24BC2"/>
    <w:rsid w:val="00D61D20"/>
    <w:rsid w:val="00D632F3"/>
    <w:rsid w:val="00D67D6F"/>
    <w:rsid w:val="00D74668"/>
    <w:rsid w:val="00D80B11"/>
    <w:rsid w:val="00D87526"/>
    <w:rsid w:val="00D91202"/>
    <w:rsid w:val="00D97077"/>
    <w:rsid w:val="00DA0A41"/>
    <w:rsid w:val="00DA3E7E"/>
    <w:rsid w:val="00DA5423"/>
    <w:rsid w:val="00DD288A"/>
    <w:rsid w:val="00E14F60"/>
    <w:rsid w:val="00E21C96"/>
    <w:rsid w:val="00E26DF4"/>
    <w:rsid w:val="00E325BF"/>
    <w:rsid w:val="00E43F5B"/>
    <w:rsid w:val="00E4576D"/>
    <w:rsid w:val="00E97051"/>
    <w:rsid w:val="00EF20BA"/>
    <w:rsid w:val="00F17BB3"/>
    <w:rsid w:val="00F2095C"/>
    <w:rsid w:val="00F21994"/>
    <w:rsid w:val="00F3569A"/>
    <w:rsid w:val="00F56C23"/>
    <w:rsid w:val="00F660AF"/>
    <w:rsid w:val="00F70DA2"/>
    <w:rsid w:val="00F72D8E"/>
    <w:rsid w:val="00F73535"/>
    <w:rsid w:val="00F84FA7"/>
    <w:rsid w:val="00F90CD3"/>
    <w:rsid w:val="00FA356E"/>
    <w:rsid w:val="00FB043B"/>
    <w:rsid w:val="00FB1A06"/>
    <w:rsid w:val="00FB38A1"/>
    <w:rsid w:val="00FB3C42"/>
    <w:rsid w:val="00FD1828"/>
    <w:rsid w:val="00FF58AE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31C"/>
    <w:pPr>
      <w:ind w:left="720"/>
      <w:contextualSpacing/>
    </w:pPr>
  </w:style>
  <w:style w:type="paragraph" w:styleId="a4">
    <w:name w:val="Plain Text"/>
    <w:basedOn w:val="a"/>
    <w:link w:val="a5"/>
    <w:uiPriority w:val="99"/>
    <w:rsid w:val="00F84FA7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F84FA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D2A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2A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D2A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A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64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тиль"/>
    <w:rsid w:val="00D61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D61D20"/>
    <w:rPr>
      <w:i/>
      <w:iCs/>
    </w:rPr>
  </w:style>
  <w:style w:type="paragraph" w:customStyle="1" w:styleId="Style1">
    <w:name w:val="Style1"/>
    <w:basedOn w:val="a"/>
    <w:rsid w:val="00D61D20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1">
    <w:name w:val="Font Style11"/>
    <w:basedOn w:val="a0"/>
    <w:rsid w:val="00D61D2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D61D2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D61D20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12">
    <w:name w:val="Font Style12"/>
    <w:basedOn w:val="a0"/>
    <w:rsid w:val="00D61D2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D61D20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rsid w:val="00D61D20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61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nhideWhenUsed/>
    <w:rsid w:val="00D61D20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AE58F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58F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link w:val="af1"/>
    <w:uiPriority w:val="1"/>
    <w:qFormat/>
    <w:rsid w:val="004C4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F70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220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A5918-1995-4DFF-A3CB-B5D0F621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20</Pages>
  <Words>5365</Words>
  <Characters>30582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17</cp:revision>
  <dcterms:created xsi:type="dcterms:W3CDTF">2021-08-15T15:26:00Z</dcterms:created>
  <dcterms:modified xsi:type="dcterms:W3CDTF">2021-09-13T15:31:00Z</dcterms:modified>
</cp:coreProperties>
</file>